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003B6760" w:rsidP="28B9123B" w:rsidRDefault="003154E6" w14:paraId="2879876B" w14:textId="77777777" w14:noSpellErr="1">
      <w:pPr>
        <w:pStyle w:val="Normal"/>
      </w:pPr>
      <w:r>
        <w:rPr>
          <w:noProof/>
        </w:rPr>
        <w:pict w14:anchorId="39F5B98B">
          <v:shapetype id="_x0000_t202" coordsize="21600,21600" o:spt="202" path="m,l,21600r21600,l21600,xe">
            <v:stroke joinstyle="miter"/>
            <v:path gradientshapeok="t" o:connecttype="rect"/>
          </v:shapetype>
          <v:shape id="_x0000_s1027" style="position:absolute;margin-left:-9.05pt;margin-top:-5.6pt;width:470.65pt;height:27pt;z-index:251660288;mso-width-relative:margin;mso-height-relative:margin" fillcolor="#95b3d7 [1940]" strokecolor="#4f81bd [3204]" strokeweight="1pt" type="#_x0000_t202">
            <v:fill type="gradient" color2="#4f81bd [3204]" focus="50%"/>
            <v:shadow on="t" type="perspective" color="#243f60 [1604]" offset="1pt" offset2="-3pt"/>
            <v:textbox>
              <w:txbxContent>
                <w:p w:rsidRPr="00E0152E" w:rsidR="00950952" w:rsidP="00E0152E" w:rsidRDefault="00950952" w14:paraId="5FDB1A43" w14:textId="368A2D3D">
                  <w:pPr>
                    <w:jc w:val="center"/>
                    <w:rPr>
                      <w:b/>
                      <w:color w:val="FFFFFF" w:themeColor="background1"/>
                      <w:sz w:val="28"/>
                      <w:szCs w:val="28"/>
                    </w:rPr>
                  </w:pPr>
                  <w:r>
                    <w:rPr>
                      <w:b/>
                      <w:color w:val="FFFFFF" w:themeColor="background1"/>
                      <w:sz w:val="28"/>
                      <w:szCs w:val="28"/>
                    </w:rPr>
                    <w:t>Structure de contrôle</w:t>
                  </w:r>
                </w:p>
                <w:tbl>
                  <w:tblPr>
                    <w:tblW w:w="0" w:type="auto"/>
                    <w:tblInd w:w="180" w:type="dxa"/>
                    <w:tblBorders>
                      <w:top w:val="single" w:color="000000" w:sz="8" w:space="0"/>
                      <w:left w:val="single" w:color="000000" w:sz="8" w:space="0"/>
                      <w:bottom w:val="single" w:color="000000" w:sz="8" w:space="0"/>
                      <w:right w:val="single" w:color="000000" w:sz="8" w:space="0"/>
                    </w:tblBorders>
                    <w:tblLayout w:type="fixed"/>
                    <w:tblLook w:val="0000" w:firstRow="0" w:lastRow="0" w:firstColumn="0" w:lastColumn="0" w:noHBand="0" w:noVBand="0"/>
                  </w:tblPr>
                  <w:tblGrid>
                    <w:gridCol w:w="11001"/>
                  </w:tblGrid>
                  <w:tr w:rsidR="00950952" w14:paraId="47754658" w14:textId="77777777">
                    <w:trPr>
                      <w:trHeight w:val="248"/>
                    </w:trPr>
                    <w:tc>
                      <w:tcPr>
                        <w:tcW w:w="11001" w:type="dxa"/>
                        <w:tcBorders>
                          <w:top w:val="single" w:color="000000" w:sz="8" w:space="0"/>
                          <w:bottom w:val="single" w:color="000000" w:sz="8" w:space="0"/>
                        </w:tcBorders>
                      </w:tcPr>
                      <w:p w:rsidR="00950952" w:rsidRDefault="00950952" w14:paraId="738B70DA" w14:textId="77777777">
                        <w:pPr>
                          <w:pStyle w:val="Default"/>
                          <w:rPr>
                            <w:sz w:val="20"/>
                            <w:szCs w:val="20"/>
                          </w:rPr>
                        </w:pPr>
                        <w:r>
                          <w:rPr>
                            <w:sz w:val="20"/>
                            <w:szCs w:val="20"/>
                          </w:rPr>
                          <w:t xml:space="preserve">Objets d’un traitement informatique </w:t>
                        </w:r>
                      </w:p>
                    </w:tc>
                  </w:tr>
                </w:tbl>
                <w:p w:rsidRPr="00E0152E" w:rsidR="00950952" w:rsidP="00E0152E" w:rsidRDefault="00950952" w14:paraId="79186E37" w14:textId="77777777">
                  <w:pPr>
                    <w:jc w:val="center"/>
                    <w:rPr>
                      <w:b/>
                      <w:color w:val="FFFFFF" w:themeColor="background1"/>
                      <w:sz w:val="28"/>
                      <w:szCs w:val="28"/>
                    </w:rPr>
                  </w:pPr>
                </w:p>
                <w:p w:rsidR="00950952" w:rsidRDefault="00950952" w14:paraId="3949226D" w14:textId="77777777"/>
              </w:txbxContent>
            </v:textbox>
          </v:shape>
        </w:pict>
      </w:r>
    </w:p>
    <w:p w:rsidRPr="00151033" w:rsidR="003E3814" w:rsidP="000E456A" w:rsidRDefault="003E3814" w14:paraId="72DAB675" w14:textId="2DE9D6A5">
      <w:pPr>
        <w:rPr>
          <w:rStyle w:val="Rfrencelgre"/>
        </w:rPr>
      </w:pPr>
      <w:r w:rsidRPr="00151033">
        <w:rPr>
          <w:rStyle w:val="Rfrencelgre"/>
        </w:rPr>
        <w:t>Contexte :</w:t>
      </w:r>
    </w:p>
    <w:p w:rsidR="003E3814" w:rsidP="003E3814" w:rsidRDefault="003E3814" w14:paraId="4B96A0A3" w14:textId="77777777">
      <w:pPr>
        <w:jc w:val="both"/>
      </w:pPr>
      <w:r>
        <w:t>L'association sportive CNC, Club Nautique de la Chevreuse, utilise une application informatique pour la gestion des activités proposées par ce club. L'une des fonctionnalités de cette application permet la gestion des adhérents.</w:t>
      </w:r>
    </w:p>
    <w:p w:rsidR="00E51A5C" w:rsidP="00E51A5C" w:rsidRDefault="00E51A5C" w14:paraId="6C9D6A0C" w14:textId="77777777">
      <w:pPr>
        <w:pStyle w:val="Titre1"/>
      </w:pPr>
      <w:r>
        <w:t>Structure alternative</w:t>
      </w:r>
    </w:p>
    <w:p w:rsidRPr="00573E67" w:rsidR="00E51A5C" w:rsidP="00E51A5C" w:rsidRDefault="00E51A5C" w14:paraId="6DFA5095" w14:textId="77777777">
      <w:pPr>
        <w:pStyle w:val="Titre2"/>
      </w:pPr>
      <w:r>
        <w:t>Structure alternative simple : SI...ALORS…SINON</w:t>
      </w:r>
    </w:p>
    <w:p w:rsidR="00E51A5C" w:rsidP="00E51A5C" w:rsidRDefault="00E51A5C" w14:paraId="36F258A5" w14:textId="77777777">
      <w:pPr>
        <w:pStyle w:val="Sansinterligne"/>
      </w:pPr>
      <w:r>
        <w:rPr>
          <w:noProof/>
          <w:lang w:eastAsia="fr-FR"/>
        </w:rPr>
        <w:drawing>
          <wp:inline distT="0" distB="0" distL="0" distR="0" wp14:anchorId="34992579" wp14:editId="4874D0D3">
            <wp:extent cx="2972998" cy="1720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a:blip>
                    <a:srcRect/>
                    <a:stretch>
                      <a:fillRect/>
                    </a:stretch>
                  </pic:blipFill>
                  <pic:spPr bwMode="auto">
                    <a:xfrm>
                      <a:off x="0" y="0"/>
                      <a:ext cx="2986983" cy="1728945"/>
                    </a:xfrm>
                    <a:prstGeom prst="rect">
                      <a:avLst/>
                    </a:prstGeom>
                    <a:noFill/>
                    <a:ln w="9525">
                      <a:noFill/>
                      <a:miter lim="800000"/>
                      <a:headEnd/>
                      <a:tailEnd/>
                    </a:ln>
                  </pic:spPr>
                </pic:pic>
              </a:graphicData>
            </a:graphic>
          </wp:inline>
        </w:drawing>
      </w:r>
    </w:p>
    <w:p w:rsidR="00E51A5C" w:rsidP="00E51A5C" w:rsidRDefault="00E51A5C" w14:paraId="0A3F76CE" w14:textId="77777777">
      <w:pPr>
        <w:pStyle w:val="Sansinterligne"/>
      </w:pPr>
      <w:r w:rsidRPr="003E3814">
        <w:rPr>
          <w:b/>
        </w:rPr>
        <w:t>Question n°</w:t>
      </w:r>
      <w:r w:rsidRPr="003E3814" w:rsidR="003E3814">
        <w:rPr>
          <w:b/>
        </w:rPr>
        <w:t>1</w:t>
      </w:r>
      <w:r>
        <w:t xml:space="preserve"> :  Veuillez remplir ce tableau :</w:t>
      </w:r>
    </w:p>
    <w:tbl>
      <w:tblPr>
        <w:tblStyle w:val="Listeclaire-Accent12"/>
        <w:tblW w:w="0" w:type="auto"/>
        <w:tblLook w:val="00A0" w:firstRow="1" w:lastRow="0" w:firstColumn="1" w:lastColumn="0" w:noHBand="0" w:noVBand="0"/>
      </w:tblPr>
      <w:tblGrid>
        <w:gridCol w:w="913"/>
        <w:gridCol w:w="3295"/>
      </w:tblGrid>
      <w:tr w:rsidR="00E51A5C" w:rsidTr="00950952" w14:paraId="28FF7DB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dxa"/>
          </w:tcPr>
          <w:p w:rsidR="00E51A5C" w:rsidP="00950952" w:rsidRDefault="00E51A5C" w14:paraId="3FBD6D8A" w14:textId="77777777">
            <w:pPr>
              <w:jc w:val="center"/>
            </w:pPr>
            <w:r>
              <w:t>Age</w:t>
            </w:r>
          </w:p>
        </w:tc>
        <w:tc>
          <w:tcPr>
            <w:cnfStyle w:val="000010000000" w:firstRow="0" w:lastRow="0" w:firstColumn="0" w:lastColumn="0" w:oddVBand="1" w:evenVBand="0" w:oddHBand="0" w:evenHBand="0" w:firstRowFirstColumn="0" w:firstRowLastColumn="0" w:lastRowFirstColumn="0" w:lastRowLastColumn="0"/>
            <w:tcW w:w="3295" w:type="dxa"/>
          </w:tcPr>
          <w:p w:rsidR="00E51A5C" w:rsidP="00950952" w:rsidRDefault="00E51A5C" w14:paraId="61202385" w14:textId="77777777">
            <w:pPr>
              <w:jc w:val="center"/>
            </w:pPr>
            <w:r>
              <w:t>Montant de la cotisation</w:t>
            </w:r>
          </w:p>
        </w:tc>
      </w:tr>
      <w:tr w:rsidR="00E51A5C" w:rsidTr="00950952" w14:paraId="2DD003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dxa"/>
          </w:tcPr>
          <w:p w:rsidR="00E51A5C" w:rsidP="00950952" w:rsidRDefault="00E51A5C" w14:paraId="6C8755A8" w14:textId="77777777">
            <w:pPr>
              <w:jc w:val="center"/>
            </w:pPr>
            <w:r>
              <w:t>5 ans</w:t>
            </w:r>
          </w:p>
        </w:tc>
        <w:tc>
          <w:tcPr>
            <w:cnfStyle w:val="000010000000" w:firstRow="0" w:lastRow="0" w:firstColumn="0" w:lastColumn="0" w:oddVBand="1" w:evenVBand="0" w:oddHBand="0" w:evenHBand="0" w:firstRowFirstColumn="0" w:firstRowLastColumn="0" w:lastRowFirstColumn="0" w:lastRowLastColumn="0"/>
            <w:tcW w:w="3295" w:type="dxa"/>
          </w:tcPr>
          <w:p w:rsidR="00E51A5C" w:rsidP="00950952" w:rsidRDefault="00E51A5C" w14:paraId="1EEE0F5C" w14:textId="77777777"/>
        </w:tc>
      </w:tr>
      <w:tr w:rsidR="00E51A5C" w:rsidTr="00950952" w14:paraId="17ED50A0" w14:textId="77777777">
        <w:tc>
          <w:tcPr>
            <w:cnfStyle w:val="001000000000" w:firstRow="0" w:lastRow="0" w:firstColumn="1" w:lastColumn="0" w:oddVBand="0" w:evenVBand="0" w:oddHBand="0" w:evenHBand="0" w:firstRowFirstColumn="0" w:firstRowLastColumn="0" w:lastRowFirstColumn="0" w:lastRowLastColumn="0"/>
            <w:tcW w:w="913" w:type="dxa"/>
          </w:tcPr>
          <w:p w:rsidR="00E51A5C" w:rsidP="00950952" w:rsidRDefault="00E51A5C" w14:paraId="2029FA16" w14:textId="77777777">
            <w:pPr>
              <w:jc w:val="center"/>
            </w:pPr>
            <w:r>
              <w:t>18 ans</w:t>
            </w:r>
          </w:p>
        </w:tc>
        <w:tc>
          <w:tcPr>
            <w:cnfStyle w:val="000010000000" w:firstRow="0" w:lastRow="0" w:firstColumn="0" w:lastColumn="0" w:oddVBand="1" w:evenVBand="0" w:oddHBand="0" w:evenHBand="0" w:firstRowFirstColumn="0" w:firstRowLastColumn="0" w:lastRowFirstColumn="0" w:lastRowLastColumn="0"/>
            <w:tcW w:w="3295" w:type="dxa"/>
          </w:tcPr>
          <w:p w:rsidR="00E51A5C" w:rsidP="00950952" w:rsidRDefault="00E51A5C" w14:paraId="056BE999" w14:textId="77777777"/>
        </w:tc>
      </w:tr>
      <w:tr w:rsidR="00E51A5C" w:rsidTr="00950952" w14:paraId="6FF07E7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dxa"/>
          </w:tcPr>
          <w:p w:rsidR="00E51A5C" w:rsidP="00950952" w:rsidRDefault="00E51A5C" w14:paraId="063ACCE4" w14:textId="77777777">
            <w:pPr>
              <w:jc w:val="center"/>
            </w:pPr>
            <w:r>
              <w:t>23 ans</w:t>
            </w:r>
          </w:p>
        </w:tc>
        <w:tc>
          <w:tcPr>
            <w:cnfStyle w:val="000010000000" w:firstRow="0" w:lastRow="0" w:firstColumn="0" w:lastColumn="0" w:oddVBand="1" w:evenVBand="0" w:oddHBand="0" w:evenHBand="0" w:firstRowFirstColumn="0" w:firstRowLastColumn="0" w:lastRowFirstColumn="0" w:lastRowLastColumn="0"/>
            <w:tcW w:w="3295" w:type="dxa"/>
          </w:tcPr>
          <w:p w:rsidR="00E51A5C" w:rsidP="00950952" w:rsidRDefault="00E51A5C" w14:paraId="18D2F43D" w14:textId="77777777"/>
        </w:tc>
      </w:tr>
      <w:tr w:rsidR="00E51A5C" w:rsidTr="00950952" w14:paraId="6F23E590" w14:textId="77777777">
        <w:tc>
          <w:tcPr>
            <w:cnfStyle w:val="001000000000" w:firstRow="0" w:lastRow="0" w:firstColumn="1" w:lastColumn="0" w:oddVBand="0" w:evenVBand="0" w:oddHBand="0" w:evenHBand="0" w:firstRowFirstColumn="0" w:firstRowLastColumn="0" w:lastRowFirstColumn="0" w:lastRowLastColumn="0"/>
            <w:tcW w:w="913" w:type="dxa"/>
          </w:tcPr>
          <w:p w:rsidR="00E51A5C" w:rsidP="00950952" w:rsidRDefault="00E51A5C" w14:paraId="783128F8" w14:textId="77777777">
            <w:pPr>
              <w:jc w:val="center"/>
            </w:pPr>
            <w:r>
              <w:t>14 ans</w:t>
            </w:r>
          </w:p>
        </w:tc>
        <w:tc>
          <w:tcPr>
            <w:cnfStyle w:val="000010000000" w:firstRow="0" w:lastRow="0" w:firstColumn="0" w:lastColumn="0" w:oddVBand="1" w:evenVBand="0" w:oddHBand="0" w:evenHBand="0" w:firstRowFirstColumn="0" w:firstRowLastColumn="0" w:lastRowFirstColumn="0" w:lastRowLastColumn="0"/>
            <w:tcW w:w="3295" w:type="dxa"/>
          </w:tcPr>
          <w:p w:rsidR="00E51A5C" w:rsidP="00950952" w:rsidRDefault="00E51A5C" w14:paraId="10FDAEB4" w14:textId="77777777"/>
        </w:tc>
      </w:tr>
      <w:tr w:rsidR="00E51A5C" w:rsidTr="00950952" w14:paraId="66D920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dxa"/>
          </w:tcPr>
          <w:p w:rsidR="00E51A5C" w:rsidP="00950952" w:rsidRDefault="00E51A5C" w14:paraId="4F2AABAA" w14:textId="77777777">
            <w:pPr>
              <w:jc w:val="center"/>
            </w:pPr>
            <w:r>
              <w:t>12 ans</w:t>
            </w:r>
          </w:p>
        </w:tc>
        <w:tc>
          <w:tcPr>
            <w:cnfStyle w:val="000010000000" w:firstRow="0" w:lastRow="0" w:firstColumn="0" w:lastColumn="0" w:oddVBand="1" w:evenVBand="0" w:oddHBand="0" w:evenHBand="0" w:firstRowFirstColumn="0" w:firstRowLastColumn="0" w:lastRowFirstColumn="0" w:lastRowLastColumn="0"/>
            <w:tcW w:w="3295" w:type="dxa"/>
          </w:tcPr>
          <w:p w:rsidR="00E51A5C" w:rsidP="00950952" w:rsidRDefault="00E51A5C" w14:paraId="33087765" w14:textId="77777777"/>
        </w:tc>
      </w:tr>
    </w:tbl>
    <w:p w:rsidR="00E51A5C" w:rsidP="00E51A5C" w:rsidRDefault="00E51A5C" w14:paraId="32D2F502" w14:textId="77777777">
      <w:pPr>
        <w:pStyle w:val="Titre3"/>
      </w:pPr>
      <w:r>
        <w:t>Algorithme :</w:t>
      </w:r>
    </w:p>
    <w:p w:rsidR="00E51A5C" w:rsidP="00E51A5C" w:rsidRDefault="00E51A5C" w14:paraId="620E0D90" w14:textId="77777777">
      <w:r>
        <w:rPr>
          <w:noProof/>
          <w:lang w:eastAsia="fr-FR"/>
        </w:rPr>
        <w:drawing>
          <wp:inline distT="0" distB="0" distL="0" distR="0" wp14:anchorId="078B10C8" wp14:editId="7D0F9082">
            <wp:extent cx="5728607" cy="1033654"/>
            <wp:effectExtent l="19050" t="0" r="5443"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3000"/>
                    </a:blip>
                    <a:srcRect/>
                    <a:stretch>
                      <a:fillRect/>
                    </a:stretch>
                  </pic:blipFill>
                  <pic:spPr bwMode="auto">
                    <a:xfrm>
                      <a:off x="0" y="0"/>
                      <a:ext cx="5731902" cy="1034249"/>
                    </a:xfrm>
                    <a:prstGeom prst="rect">
                      <a:avLst/>
                    </a:prstGeom>
                    <a:noFill/>
                    <a:ln w="9525">
                      <a:noFill/>
                      <a:miter lim="800000"/>
                      <a:headEnd/>
                      <a:tailEnd/>
                    </a:ln>
                  </pic:spPr>
                </pic:pic>
              </a:graphicData>
            </a:graphic>
          </wp:inline>
        </w:drawing>
      </w:r>
    </w:p>
    <w:p w:rsidR="00E51A5C" w:rsidP="00E51A5C" w:rsidRDefault="003E3814" w14:paraId="502B4439" w14:textId="77777777">
      <w:pPr>
        <w:pStyle w:val="Titre3"/>
      </w:pPr>
      <w:r>
        <w:t>Java</w:t>
      </w:r>
    </w:p>
    <w:p w:rsidRPr="003E3814" w:rsidR="003E3814" w:rsidP="003E3814" w:rsidRDefault="003E3814" w14:paraId="26E522AA" w14:textId="77777777">
      <w:r>
        <w:rPr>
          <w:noProof/>
          <w:lang w:eastAsia="fr-FR"/>
        </w:rPr>
        <w:drawing>
          <wp:inline distT="0" distB="0" distL="0" distR="0" wp14:anchorId="5927D2D8" wp14:editId="67D09FFA">
            <wp:extent cx="5760720" cy="1171213"/>
            <wp:effectExtent l="1905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60720" cy="1171213"/>
                    </a:xfrm>
                    <a:prstGeom prst="rect">
                      <a:avLst/>
                    </a:prstGeom>
                    <a:noFill/>
                    <a:ln w="9525">
                      <a:noFill/>
                      <a:miter lim="800000"/>
                      <a:headEnd/>
                      <a:tailEnd/>
                    </a:ln>
                  </pic:spPr>
                </pic:pic>
              </a:graphicData>
            </a:graphic>
          </wp:inline>
        </w:drawing>
      </w:r>
    </w:p>
    <w:p w:rsidR="00950952" w:rsidP="00950952" w:rsidRDefault="003E3814" w14:paraId="3F6F9313" w14:textId="77777777">
      <w:pPr>
        <w:jc w:val="both"/>
      </w:pPr>
      <w:r w:rsidRPr="003E3814">
        <w:rPr>
          <w:b/>
        </w:rPr>
        <w:t>Q2</w:t>
      </w:r>
      <w:r>
        <w:t xml:space="preserve"> : Ecrire un algorithme qui, après avoir demander l</w:t>
      </w:r>
      <w:r w:rsidR="00950952">
        <w:t>'âge d'une personne affiche sa catégorie (Mineur ou Senior).</w:t>
      </w:r>
    </w:p>
    <w:p w:rsidR="00950952" w:rsidP="00950952" w:rsidRDefault="003E3814" w14:paraId="366A0609" w14:textId="77777777">
      <w:pPr>
        <w:pStyle w:val="Sansinterligne"/>
        <w:jc w:val="both"/>
      </w:pPr>
      <w:r w:rsidRPr="003E3814">
        <w:rPr>
          <w:b/>
        </w:rPr>
        <w:t>Q3</w:t>
      </w:r>
      <w:r>
        <w:rPr>
          <w:b/>
        </w:rPr>
        <w:t>:</w:t>
      </w:r>
      <w:r>
        <w:t xml:space="preserve"> </w:t>
      </w:r>
      <w:r w:rsidR="00950952">
        <w:t xml:space="preserve"> Modifier l'algorithme pour permettre l'affichage d'une 3e catégorie : Vétéran à partir de 40 ans.</w:t>
      </w:r>
    </w:p>
    <w:p w:rsidR="003E3814" w:rsidP="00E51A5C" w:rsidRDefault="003E3814" w14:paraId="1C7661B6" w14:textId="77777777"/>
    <w:p w:rsidR="00E51A5C" w:rsidP="00E51A5C" w:rsidRDefault="00950952" w14:paraId="048F3FD0" w14:textId="77777777">
      <w:pPr>
        <w:pStyle w:val="Titre2"/>
      </w:pPr>
      <w:r>
        <w:t>Les opérateurs</w:t>
      </w:r>
    </w:p>
    <w:p w:rsidR="00E51A5C" w:rsidP="00950952" w:rsidRDefault="00E51A5C" w14:paraId="068FC6FD" w14:textId="77777777">
      <w:pPr>
        <w:jc w:val="both"/>
      </w:pPr>
      <w:r>
        <w:t>Une condition est exprimée à l'aide d'opérateurs de comparaison.</w:t>
      </w:r>
    </w:p>
    <w:p w:rsidR="00E51A5C" w:rsidP="004E7B77" w:rsidRDefault="00E51A5C" w14:paraId="54D182C5" w14:textId="77777777">
      <w:pPr>
        <w:jc w:val="both"/>
      </w:pPr>
      <w:r>
        <w:t>Les conditions peuvent être formée de plusieurs sous-conditions reliées par des opérateurs logiques.</w:t>
      </w:r>
    </w:p>
    <w:p w:rsidR="00E51A5C" w:rsidP="004E7B77" w:rsidRDefault="003E3814" w14:paraId="04929583" w14:textId="77777777">
      <w:pPr>
        <w:jc w:val="both"/>
      </w:pPr>
      <w:r w:rsidRPr="003E3814">
        <w:rPr>
          <w:b/>
        </w:rPr>
        <w:t>Question n°4</w:t>
      </w:r>
      <w:r w:rsidR="00E51A5C">
        <w:t xml:space="preserve"> : Il existe 6 opérateurs de co</w:t>
      </w:r>
      <w:r>
        <w:t>mparaisons. Veuillez les citer.</w:t>
      </w:r>
    </w:p>
    <w:p w:rsidR="00E51A5C" w:rsidP="004E7B77" w:rsidRDefault="003E3814" w14:paraId="067E832F" w14:textId="77777777">
      <w:pPr>
        <w:jc w:val="both"/>
      </w:pPr>
      <w:r w:rsidRPr="003E3814">
        <w:rPr>
          <w:b/>
        </w:rPr>
        <w:t>Question n°5</w:t>
      </w:r>
      <w:r w:rsidR="00E51A5C">
        <w:t xml:space="preserve"> : Veuillez citer les 3 opérateurs</w:t>
      </w:r>
      <w:r>
        <w:t xml:space="preserve"> logique.</w:t>
      </w:r>
    </w:p>
    <w:p w:rsidR="00950952" w:rsidP="004E7B77" w:rsidRDefault="00950952" w14:paraId="3E7B4537" w14:textId="77777777">
      <w:pPr>
        <w:jc w:val="both"/>
      </w:pPr>
      <w:r>
        <w:t xml:space="preserve">L'association CNC constate une disparité dans la classe Vétéran. En effet 75% de ses adhérents </w:t>
      </w:r>
      <w:proofErr w:type="gramStart"/>
      <w:r>
        <w:t>Vétéran  sont</w:t>
      </w:r>
      <w:proofErr w:type="gramEnd"/>
      <w:r>
        <w:t xml:space="preserve"> des hommes. Afin d'homogénéifié ceci, l'association décide d'appliquer 10% de remise sur les cotisations pour les femmes.</w:t>
      </w:r>
    </w:p>
    <w:p w:rsidR="00E51A5C" w:rsidP="004E7B77" w:rsidRDefault="00E51A5C" w14:paraId="1A1B3017" w14:textId="77777777">
      <w:pPr>
        <w:pStyle w:val="Sansinterligne"/>
        <w:jc w:val="both"/>
      </w:pPr>
      <w:r w:rsidRPr="00950952">
        <w:rPr>
          <w:b/>
        </w:rPr>
        <w:t>Question n°6</w:t>
      </w:r>
      <w:r>
        <w:t xml:space="preserve"> : faire un algorithme qui </w:t>
      </w:r>
      <w:r w:rsidR="00950952">
        <w:t>permet de calcu</w:t>
      </w:r>
      <w:r w:rsidR="004E7B77">
        <w:t xml:space="preserve">ler le montant de la cotisation d'une personne </w:t>
      </w:r>
      <w:r w:rsidRPr="004E7B77" w:rsidR="004E7B77">
        <w:rPr>
          <w:b/>
        </w:rPr>
        <w:t>en prenant en compte la réduction</w:t>
      </w:r>
      <w:r w:rsidR="004E7B77">
        <w:t xml:space="preserve"> ci dessus. On demandera à l'utilisateur de saisir son âge et son genre.</w:t>
      </w:r>
    </w:p>
    <w:p w:rsidR="00950952" w:rsidP="004E7B77" w:rsidRDefault="00950952" w14:paraId="2010A56B" w14:textId="77777777">
      <w:pPr>
        <w:pStyle w:val="Sansinterligne"/>
        <w:jc w:val="both"/>
      </w:pPr>
      <w:r>
        <w:t>Cotisation mineur = 55€</w:t>
      </w:r>
    </w:p>
    <w:p w:rsidR="00950952" w:rsidP="004E7B77" w:rsidRDefault="00950952" w14:paraId="39A6C327" w14:textId="77777777">
      <w:pPr>
        <w:pStyle w:val="Sansinterligne"/>
        <w:jc w:val="both"/>
      </w:pPr>
      <w:r>
        <w:t>Cotisation majeur = 75€</w:t>
      </w:r>
    </w:p>
    <w:p w:rsidR="00950952" w:rsidP="004E7B77" w:rsidRDefault="00950952" w14:paraId="4D997B5F" w14:textId="3401CBC4">
      <w:pPr>
        <w:pStyle w:val="Sansinterligne"/>
        <w:jc w:val="both"/>
      </w:pPr>
      <w:r w:rsidR="28B9123B">
        <w:rPr/>
        <w:t>Cotisation Vétéran = 65€ (10% si femme)</w:t>
      </w:r>
    </w:p>
    <w:p w:rsidR="00E51A5C" w:rsidP="00E51A5C" w:rsidRDefault="00E51A5C" w14:paraId="141EBAF0" w14:textId="77777777"/>
    <w:p w:rsidR="00E51A5C" w:rsidP="00E51A5C" w:rsidRDefault="00E51A5C" w14:paraId="79F65157" w14:textId="77777777"/>
    <w:p w:rsidR="00E51A5C" w:rsidP="00E51A5C" w:rsidRDefault="00E51A5C" w14:paraId="799B73BC" w14:textId="77777777">
      <w:pPr>
        <w:pStyle w:val="Titre2"/>
      </w:pPr>
      <w:r>
        <w:t>Structure alternative à choix multiple : SELON… CAS</w:t>
      </w:r>
    </w:p>
    <w:p w:rsidR="00E51A5C" w:rsidP="00E51A5C" w:rsidRDefault="00E51A5C" w14:paraId="5BB3DA52" w14:textId="77777777">
      <w:r>
        <w:rPr>
          <w:rFonts w:ascii="Wingdings" w:hAnsi="Wingdings" w:eastAsia="Wingdings" w:cs="Wingdings"/>
        </w:rPr>
        <w:t>à</w:t>
      </w:r>
      <w:r>
        <w:t xml:space="preserve"> Particulièrement adaptée à une énumération de valeurs possibles</w:t>
      </w:r>
    </w:p>
    <w:p w:rsidR="00E51A5C" w:rsidP="00E51A5C" w:rsidRDefault="00E51A5C" w14:paraId="1DCB72B4" w14:textId="77777777">
      <w:pPr>
        <w:pStyle w:val="Titre3"/>
      </w:pPr>
      <w:r>
        <w:t>Algorithme :</w:t>
      </w:r>
    </w:p>
    <w:p w:rsidR="00E51A5C" w:rsidP="00E51A5C" w:rsidRDefault="00E51A5C" w14:paraId="20FC20FC" w14:textId="77777777">
      <w:r>
        <w:rPr>
          <w:noProof/>
          <w:lang w:eastAsia="fr-FR"/>
        </w:rPr>
        <w:drawing>
          <wp:inline distT="0" distB="0" distL="0" distR="0" wp14:anchorId="49962F28" wp14:editId="219BFC9B">
            <wp:extent cx="2458085" cy="1520190"/>
            <wp:effectExtent l="19050" t="0" r="0" b="0"/>
            <wp:docPr id="1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458085" cy="1520190"/>
                    </a:xfrm>
                    <a:prstGeom prst="rect">
                      <a:avLst/>
                    </a:prstGeom>
                    <a:noFill/>
                    <a:ln w="9525">
                      <a:noFill/>
                      <a:miter lim="800000"/>
                      <a:headEnd/>
                      <a:tailEnd/>
                    </a:ln>
                  </pic:spPr>
                </pic:pic>
              </a:graphicData>
            </a:graphic>
          </wp:inline>
        </w:drawing>
      </w:r>
    </w:p>
    <w:p w:rsidR="00E51A5C" w:rsidP="00E51A5C" w:rsidRDefault="004D542E" w14:paraId="038A22DE" w14:textId="77777777">
      <w:pPr>
        <w:pStyle w:val="Titre3"/>
      </w:pPr>
      <w:r>
        <w:t>java</w:t>
      </w:r>
    </w:p>
    <w:p w:rsidR="00E51A5C" w:rsidP="00E51A5C" w:rsidRDefault="004D542E" w14:paraId="65683E6B" w14:textId="77777777">
      <w:r>
        <w:rPr>
          <w:noProof/>
          <w:lang w:eastAsia="fr-FR"/>
        </w:rPr>
        <w:drawing>
          <wp:inline distT="0" distB="0" distL="0" distR="0" wp14:anchorId="78368F6F" wp14:editId="6029A051">
            <wp:extent cx="5760720" cy="1177672"/>
            <wp:effectExtent l="19050" t="0" r="0" b="0"/>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760720" cy="1177672"/>
                    </a:xfrm>
                    <a:prstGeom prst="rect">
                      <a:avLst/>
                    </a:prstGeom>
                    <a:noFill/>
                    <a:ln w="9525">
                      <a:noFill/>
                      <a:miter lim="800000"/>
                      <a:headEnd/>
                      <a:tailEnd/>
                    </a:ln>
                  </pic:spPr>
                </pic:pic>
              </a:graphicData>
            </a:graphic>
          </wp:inline>
        </w:drawing>
      </w:r>
    </w:p>
    <w:p w:rsidR="00E51A5C" w:rsidP="00E51A5C" w:rsidRDefault="00E51A5C" w14:paraId="6B2F694F" w14:textId="77777777">
      <w:r w:rsidRPr="004D542E">
        <w:rPr>
          <w:b/>
        </w:rPr>
        <w:t>question n°</w:t>
      </w:r>
      <w:r w:rsidRPr="004D542E" w:rsidR="004D542E">
        <w:rPr>
          <w:b/>
        </w:rPr>
        <w:t>7</w:t>
      </w:r>
      <w:r>
        <w:t xml:space="preserve"> : reprendre </w:t>
      </w:r>
      <w:r w:rsidR="004D542E">
        <w:t xml:space="preserve">la question 3 </w:t>
      </w:r>
      <w:r>
        <w:t>en utilisant "selon" en algorithme.</w:t>
      </w:r>
    </w:p>
    <w:p w:rsidRPr="001E178F" w:rsidR="00E51A5C" w:rsidP="00E51A5C" w:rsidRDefault="00E51A5C" w14:paraId="14E7DEC2" w14:textId="77777777"/>
    <w:p w:rsidRPr="001E178F" w:rsidR="00E51A5C" w:rsidP="00E51A5C" w:rsidRDefault="00E51A5C" w14:paraId="1E59710D" w14:textId="77777777"/>
    <w:p w:rsidR="00E51A5C" w:rsidP="00E51A5C" w:rsidRDefault="00E51A5C" w14:paraId="6852B884" w14:textId="77777777">
      <w:pPr>
        <w:pStyle w:val="Titre1"/>
      </w:pPr>
      <w:r w:rsidRPr="00DA7225">
        <w:t>Structures Itératives</w:t>
      </w:r>
    </w:p>
    <w:p w:rsidRPr="00294D26" w:rsidR="00E51A5C" w:rsidP="00E51A5C" w:rsidRDefault="00E51A5C" w14:paraId="487D9404" w14:textId="77777777">
      <w:r>
        <w:t>Table de multiplication :</w:t>
      </w:r>
    </w:p>
    <w:p w:rsidRPr="00DA7225" w:rsidR="00E51A5C" w:rsidP="00E51A5C" w:rsidRDefault="00E51A5C" w14:paraId="14A44528" w14:textId="77777777">
      <w:pPr>
        <w:jc w:val="center"/>
      </w:pPr>
      <w:r>
        <w:rPr>
          <w:noProof/>
          <w:lang w:eastAsia="fr-FR"/>
        </w:rPr>
        <w:drawing>
          <wp:inline distT="0" distB="0" distL="0" distR="0" wp14:anchorId="37F81B2B" wp14:editId="44370EFF">
            <wp:extent cx="4122855" cy="3094075"/>
            <wp:effectExtent l="19050" t="0" r="0" b="0"/>
            <wp:docPr id="13" name="Image 1" descr="http://s1.dmcdn.net/zT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dmcdn.net/zT79.jpg"/>
                    <pic:cNvPicPr>
                      <a:picLocks noChangeAspect="1" noChangeArrowheads="1"/>
                    </pic:cNvPicPr>
                  </pic:nvPicPr>
                  <pic:blipFill>
                    <a:blip r:embed="rId13" cstate="print"/>
                    <a:srcRect/>
                    <a:stretch>
                      <a:fillRect/>
                    </a:stretch>
                  </pic:blipFill>
                  <pic:spPr bwMode="auto">
                    <a:xfrm>
                      <a:off x="0" y="0"/>
                      <a:ext cx="4123754" cy="3094750"/>
                    </a:xfrm>
                    <a:prstGeom prst="rect">
                      <a:avLst/>
                    </a:prstGeom>
                    <a:noFill/>
                    <a:ln w="9525">
                      <a:noFill/>
                      <a:miter lim="800000"/>
                      <a:headEnd/>
                      <a:tailEnd/>
                    </a:ln>
                  </pic:spPr>
                </pic:pic>
              </a:graphicData>
            </a:graphic>
          </wp:inline>
        </w:drawing>
      </w:r>
    </w:p>
    <w:p w:rsidR="00E51A5C" w:rsidP="004D542E" w:rsidRDefault="004D542E" w14:paraId="7CFDD1FD" w14:textId="77777777">
      <w:pPr>
        <w:jc w:val="both"/>
      </w:pPr>
      <w:r>
        <w:rPr>
          <w:b/>
        </w:rPr>
        <w:t>Q8</w:t>
      </w:r>
      <w:r w:rsidR="00E51A5C">
        <w:t xml:space="preserve"> : Veuillez écrire dans le langage de votre choix le code qui permet d'afficher la table des 5.</w:t>
      </w:r>
    </w:p>
    <w:p w:rsidR="00E51A5C" w:rsidP="004D542E" w:rsidRDefault="004D542E" w14:paraId="306DDB89" w14:textId="77777777">
      <w:r>
        <w:rPr>
          <w:b/>
        </w:rPr>
        <w:t>Q9</w:t>
      </w:r>
      <w:r w:rsidR="00E51A5C">
        <w:rPr>
          <w:b/>
        </w:rPr>
        <w:t xml:space="preserve"> </w:t>
      </w:r>
      <w:r w:rsidR="00E51A5C">
        <w:t xml:space="preserve">: Quelle opération </w:t>
      </w:r>
      <w:proofErr w:type="gramStart"/>
      <w:r w:rsidR="00E51A5C">
        <w:t>répétez vous</w:t>
      </w:r>
      <w:proofErr w:type="gramEnd"/>
      <w:r w:rsidR="00E51A5C">
        <w:t xml:space="preserve"> plusieurs fois ?</w:t>
      </w:r>
    </w:p>
    <w:p w:rsidR="00E51A5C" w:rsidP="00E51A5C" w:rsidRDefault="004D542E" w14:paraId="018BDDBB" w14:textId="77777777">
      <w:r>
        <w:rPr>
          <w:b/>
        </w:rPr>
        <w:t>Q10</w:t>
      </w:r>
      <w:r w:rsidR="00E51A5C">
        <w:t xml:space="preserve"> : Combien de fois répétez-vous l'opération ? </w:t>
      </w:r>
    </w:p>
    <w:p w:rsidR="00E51A5C" w:rsidP="00E51A5C" w:rsidRDefault="00E51A5C" w14:paraId="6DC602EE" w14:textId="77777777">
      <w:pPr>
        <w:pStyle w:val="Titre2"/>
      </w:pPr>
      <w:r>
        <w:t>La boucle "Pour"</w:t>
      </w:r>
    </w:p>
    <w:p w:rsidRPr="004D542E" w:rsidR="004D542E" w:rsidP="004D542E" w:rsidRDefault="004D542E" w14:paraId="606B66E9" w14:textId="77777777"/>
    <w:p w:rsidRPr="0024497B" w:rsidR="00E51A5C" w:rsidP="004D542E" w:rsidRDefault="00E51A5C" w14:paraId="1357E72B" w14:textId="77777777">
      <w:pPr>
        <w:pStyle w:val="Titre3"/>
        <w:rPr>
          <w:rStyle w:val="Accentuationintense"/>
        </w:rPr>
      </w:pPr>
      <w:r w:rsidRPr="0024497B">
        <w:rPr>
          <w:rStyle w:val="Accentuationintense"/>
        </w:rPr>
        <w:t>Algorithme</w:t>
      </w:r>
    </w:p>
    <w:p w:rsidR="00E51A5C" w:rsidP="00E51A5C" w:rsidRDefault="00E51A5C" w14:paraId="2E4C0D07" w14:textId="77777777">
      <w:r>
        <w:rPr>
          <w:noProof/>
          <w:lang w:eastAsia="fr-FR"/>
        </w:rPr>
        <w:drawing>
          <wp:inline distT="0" distB="0" distL="0" distR="0" wp14:anchorId="0F472654" wp14:editId="37962840">
            <wp:extent cx="6186805" cy="807720"/>
            <wp:effectExtent l="19050" t="0" r="4445" b="0"/>
            <wp:docPr id="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186805" cy="807720"/>
                    </a:xfrm>
                    <a:prstGeom prst="rect">
                      <a:avLst/>
                    </a:prstGeom>
                    <a:noFill/>
                    <a:ln w="9525">
                      <a:noFill/>
                      <a:miter lim="800000"/>
                      <a:headEnd/>
                      <a:tailEnd/>
                    </a:ln>
                  </pic:spPr>
                </pic:pic>
              </a:graphicData>
            </a:graphic>
          </wp:inline>
        </w:drawing>
      </w:r>
    </w:p>
    <w:p w:rsidRPr="0024497B" w:rsidR="00E51A5C" w:rsidP="004D542E" w:rsidRDefault="004D542E" w14:paraId="369C860F" w14:textId="77777777">
      <w:pPr>
        <w:pStyle w:val="Titre3"/>
        <w:rPr>
          <w:rStyle w:val="Accentuationintense"/>
        </w:rPr>
      </w:pPr>
      <w:r>
        <w:rPr>
          <w:rStyle w:val="Accentuationintense"/>
        </w:rPr>
        <w:t>java</w:t>
      </w:r>
    </w:p>
    <w:p w:rsidR="00E51A5C" w:rsidP="00E51A5C" w:rsidRDefault="009914E5" w14:paraId="2DCFAFFD" w14:textId="77777777">
      <w:r>
        <w:rPr>
          <w:noProof/>
          <w:lang w:eastAsia="fr-FR"/>
        </w:rPr>
        <w:drawing>
          <wp:inline distT="0" distB="0" distL="0" distR="0" wp14:anchorId="169300E2" wp14:editId="2095AB94">
            <wp:extent cx="5760720" cy="656172"/>
            <wp:effectExtent l="19050" t="0" r="0" b="0"/>
            <wp:docPr id="2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5760720" cy="656172"/>
                    </a:xfrm>
                    <a:prstGeom prst="rect">
                      <a:avLst/>
                    </a:prstGeom>
                    <a:noFill/>
                    <a:ln w="9525">
                      <a:noFill/>
                      <a:miter lim="800000"/>
                      <a:headEnd/>
                      <a:tailEnd/>
                    </a:ln>
                  </pic:spPr>
                </pic:pic>
              </a:graphicData>
            </a:graphic>
          </wp:inline>
        </w:drawing>
      </w:r>
    </w:p>
    <w:p w:rsidRPr="005740C1" w:rsidR="00E51A5C" w:rsidP="00E51A5C" w:rsidRDefault="009914E5" w14:paraId="139F3BC7" w14:textId="77777777">
      <w:r>
        <w:rPr>
          <w:b/>
        </w:rPr>
        <w:t>Q11</w:t>
      </w:r>
      <w:r>
        <w:t xml:space="preserve"> : Répondre à la question 8</w:t>
      </w:r>
      <w:r w:rsidR="00E51A5C">
        <w:t xml:space="preserve"> en utilisant la boucle "Pour" </w:t>
      </w:r>
    </w:p>
    <w:p w:rsidR="009914E5" w:rsidRDefault="009914E5" w14:paraId="5EC503FA" w14:textId="77777777">
      <w:pPr>
        <w:rPr>
          <w:b/>
        </w:rPr>
      </w:pPr>
      <w:r>
        <w:rPr>
          <w:b/>
        </w:rPr>
        <w:br w:type="page"/>
      </w:r>
    </w:p>
    <w:p w:rsidR="00E51A5C" w:rsidP="00E51A5C" w:rsidRDefault="009914E5" w14:paraId="473680FC" w14:textId="77777777">
      <w:r w:rsidRPr="009914E5">
        <w:rPr>
          <w:b/>
          <w:noProof/>
        </w:rPr>
        <w:lastRenderedPageBreak/>
        <w:t>Q12</w:t>
      </w:r>
      <w:r w:rsidR="00E51A5C">
        <w:t xml:space="preserve"> : Veuillez afficher un décompte en algorithme. Aidez-vous du résultat à afficher.</w:t>
      </w:r>
    </w:p>
    <w:p w:rsidR="00E51A5C" w:rsidP="00E51A5C" w:rsidRDefault="003154E6" w14:paraId="10FF245C" w14:textId="77777777">
      <w:r>
        <w:rPr>
          <w:b/>
          <w:noProof/>
        </w:rPr>
        <w:pict w14:anchorId="28E41F90">
          <v:shape id="_x0000_s1084" style="position:absolute;margin-left:138.7pt;margin-top:1.9pt;width:123.95pt;height:182.5pt;z-index:251700224;mso-height-percent:200;mso-height-percent:200;mso-width-relative:margin;mso-height-relative:margin" type="#_x0000_t202">
            <v:textbox style="mso-fit-shape-to-text:t">
              <w:txbxContent>
                <w:p w:rsidR="00950952" w:rsidP="00E51A5C" w:rsidRDefault="00950952" w14:paraId="1B7D2E6F" w14:textId="77777777">
                  <w:pPr>
                    <w:pStyle w:val="Sansinterligne"/>
                  </w:pPr>
                  <w:r>
                    <w:t>décompte</w:t>
                  </w:r>
                </w:p>
                <w:p w:rsidR="00950952" w:rsidP="00E51A5C" w:rsidRDefault="00950952" w14:paraId="2C6B25BA" w14:textId="77777777">
                  <w:pPr>
                    <w:pStyle w:val="Sansinterligne"/>
                  </w:pPr>
                  <w:r>
                    <w:t>10</w:t>
                  </w:r>
                </w:p>
                <w:p w:rsidR="00950952" w:rsidP="00E51A5C" w:rsidRDefault="00950952" w14:paraId="25931C66" w14:textId="77777777">
                  <w:pPr>
                    <w:pStyle w:val="Sansinterligne"/>
                  </w:pPr>
                  <w:r>
                    <w:t>9</w:t>
                  </w:r>
                </w:p>
                <w:p w:rsidR="00950952" w:rsidP="00E51A5C" w:rsidRDefault="00950952" w14:paraId="17B54801" w14:textId="77777777">
                  <w:pPr>
                    <w:pStyle w:val="Sansinterligne"/>
                  </w:pPr>
                  <w:r>
                    <w:t>8</w:t>
                  </w:r>
                </w:p>
                <w:p w:rsidR="00950952" w:rsidP="00E51A5C" w:rsidRDefault="00950952" w14:paraId="209804C3" w14:textId="77777777">
                  <w:pPr>
                    <w:pStyle w:val="Sansinterligne"/>
                  </w:pPr>
                  <w:r>
                    <w:t>7</w:t>
                  </w:r>
                </w:p>
                <w:p w:rsidR="00950952" w:rsidP="00E51A5C" w:rsidRDefault="00950952" w14:paraId="02FB81BD" w14:textId="77777777">
                  <w:pPr>
                    <w:pStyle w:val="Sansinterligne"/>
                  </w:pPr>
                  <w:r>
                    <w:t>6</w:t>
                  </w:r>
                </w:p>
                <w:p w:rsidR="00950952" w:rsidP="00E51A5C" w:rsidRDefault="00950952" w14:paraId="05ACDB6C" w14:textId="77777777">
                  <w:pPr>
                    <w:pStyle w:val="Sansinterligne"/>
                  </w:pPr>
                  <w:r>
                    <w:t>5</w:t>
                  </w:r>
                </w:p>
                <w:p w:rsidR="00950952" w:rsidP="00E51A5C" w:rsidRDefault="00950952" w14:paraId="536A74B5" w14:textId="77777777">
                  <w:pPr>
                    <w:pStyle w:val="Sansinterligne"/>
                  </w:pPr>
                  <w:r>
                    <w:t>4</w:t>
                  </w:r>
                </w:p>
                <w:p w:rsidR="00950952" w:rsidP="00E51A5C" w:rsidRDefault="00950952" w14:paraId="360C369C" w14:textId="77777777">
                  <w:pPr>
                    <w:pStyle w:val="Sansinterligne"/>
                  </w:pPr>
                  <w:r>
                    <w:t>3</w:t>
                  </w:r>
                </w:p>
                <w:p w:rsidR="00950952" w:rsidP="00E51A5C" w:rsidRDefault="00950952" w14:paraId="0D97DAB0" w14:textId="77777777">
                  <w:pPr>
                    <w:pStyle w:val="Sansinterligne"/>
                  </w:pPr>
                  <w:r>
                    <w:t>2</w:t>
                  </w:r>
                </w:p>
                <w:p w:rsidR="00950952" w:rsidP="00E51A5C" w:rsidRDefault="00950952" w14:paraId="15AD4784" w14:textId="77777777">
                  <w:pPr>
                    <w:pStyle w:val="Sansinterligne"/>
                  </w:pPr>
                  <w:r>
                    <w:t>1</w:t>
                  </w:r>
                </w:p>
                <w:p w:rsidR="00950952" w:rsidP="00E51A5C" w:rsidRDefault="00950952" w14:paraId="339D418F" w14:textId="77777777">
                  <w:pPr>
                    <w:pStyle w:val="Sansinterligne"/>
                  </w:pPr>
                  <w:r>
                    <w:t>0</w:t>
                  </w:r>
                </w:p>
                <w:p w:rsidR="00950952" w:rsidP="00E51A5C" w:rsidRDefault="00950952" w14:paraId="32E8E40A" w14:textId="77777777">
                  <w:pPr>
                    <w:pStyle w:val="Sansinterligne"/>
                  </w:pPr>
                  <w:r>
                    <w:t>Départ !</w:t>
                  </w:r>
                </w:p>
              </w:txbxContent>
            </v:textbox>
            <w10:wrap type="square"/>
          </v:shape>
        </w:pict>
      </w:r>
    </w:p>
    <w:p w:rsidR="009914E5" w:rsidP="00E51A5C" w:rsidRDefault="009914E5" w14:paraId="2722849C" w14:textId="77777777"/>
    <w:p w:rsidR="009914E5" w:rsidP="00E51A5C" w:rsidRDefault="009914E5" w14:paraId="72462E6F" w14:textId="77777777"/>
    <w:p w:rsidR="009914E5" w:rsidP="00E51A5C" w:rsidRDefault="009914E5" w14:paraId="09704965" w14:textId="77777777"/>
    <w:p w:rsidR="009914E5" w:rsidP="00E51A5C" w:rsidRDefault="009914E5" w14:paraId="33BC5EEA" w14:textId="77777777"/>
    <w:p w:rsidR="009914E5" w:rsidP="00E51A5C" w:rsidRDefault="009914E5" w14:paraId="5C920BD3" w14:textId="77777777"/>
    <w:p w:rsidR="009914E5" w:rsidP="00E51A5C" w:rsidRDefault="009914E5" w14:paraId="69DC8F2B" w14:textId="77777777"/>
    <w:p w:rsidR="009914E5" w:rsidP="00E51A5C" w:rsidRDefault="003154E6" w14:paraId="4D6D4594" w14:textId="77777777">
      <w:r>
        <w:rPr>
          <w:noProof/>
          <w:lang w:eastAsia="fr-FR"/>
        </w:rPr>
        <w:pict w14:anchorId="529BA623">
          <v:shape id="_x0000_s1085" style="position:absolute;margin-left:-4.75pt;margin-top:40.7pt;width:478.15pt;height:42.05pt;z-index:251701248;mso-width-relative:margin;mso-height-relative:margin" type="#_x0000_t202">
            <v:textbox style="mso-next-textbox:#_x0000_s1085">
              <w:txbxContent>
                <w:p w:rsidRPr="00CC28E4" w:rsidR="00950952" w:rsidP="00E51A5C" w:rsidRDefault="00950952" w14:paraId="158F2E92" w14:textId="77777777">
                  <w:pPr>
                    <w:jc w:val="both"/>
                    <w:rPr>
                      <w:b/>
                    </w:rPr>
                  </w:pPr>
                  <w:r w:rsidRPr="00CC28E4">
                    <w:rPr>
                      <w:b/>
                    </w:rPr>
                    <w:t>Ce type de boucle est exécute un nombre prédéterminé d'itérations en fonction de l'initialisation, de la condition de sortie et de l'incrémentation du compteur.</w:t>
                  </w:r>
                </w:p>
                <w:p w:rsidRPr="00CC28E4" w:rsidR="00950952" w:rsidP="00E51A5C" w:rsidRDefault="00950952" w14:paraId="30FA6185" w14:textId="77777777">
                  <w:pPr>
                    <w:rPr>
                      <w:b/>
                    </w:rPr>
                  </w:pPr>
                </w:p>
              </w:txbxContent>
            </v:textbox>
            <w10:wrap type="square"/>
          </v:shape>
        </w:pict>
      </w:r>
    </w:p>
    <w:p w:rsidR="00E51A5C" w:rsidP="00E51A5C" w:rsidRDefault="00E51A5C" w14:paraId="74131A40" w14:textId="77777777"/>
    <w:p w:rsidR="00551B18" w:rsidP="00E51A5C" w:rsidRDefault="00551B18" w14:paraId="1BE30123" w14:textId="77777777"/>
    <w:p w:rsidRPr="005740C1" w:rsidR="00551B18" w:rsidP="00E51A5C" w:rsidRDefault="00551B18" w14:paraId="6EAF672A" w14:textId="77777777"/>
    <w:p w:rsidR="00E51A5C" w:rsidP="00E51A5C" w:rsidRDefault="00E51A5C" w14:paraId="5A15B316" w14:textId="77777777">
      <w:pPr>
        <w:pStyle w:val="Titre2"/>
      </w:pPr>
      <w:r>
        <w:t>La boucle "Tant que"</w:t>
      </w:r>
    </w:p>
    <w:p w:rsidRPr="0024497B" w:rsidR="00E51A5C" w:rsidP="00E51A5C" w:rsidRDefault="00E51A5C" w14:paraId="0D844483" w14:textId="77777777"/>
    <w:p w:rsidRPr="0024497B" w:rsidR="00E51A5C" w:rsidP="005F703D" w:rsidRDefault="00E51A5C" w14:paraId="26451030" w14:textId="77777777">
      <w:pPr>
        <w:pStyle w:val="Titre3"/>
        <w:rPr>
          <w:rStyle w:val="Accentuationintense"/>
        </w:rPr>
      </w:pPr>
      <w:r w:rsidRPr="0024497B">
        <w:rPr>
          <w:rStyle w:val="Accentuationintense"/>
        </w:rPr>
        <w:t>Algorithme</w:t>
      </w:r>
    </w:p>
    <w:p w:rsidR="00E51A5C" w:rsidP="00E51A5C" w:rsidRDefault="00E51A5C" w14:paraId="428AB690" w14:textId="77777777">
      <w:r>
        <w:rPr>
          <w:noProof/>
          <w:lang w:eastAsia="fr-FR"/>
        </w:rPr>
        <w:drawing>
          <wp:inline distT="0" distB="0" distL="0" distR="0" wp14:anchorId="384169DA" wp14:editId="4086A191">
            <wp:extent cx="3947308" cy="1098549"/>
            <wp:effectExtent l="19050" t="0" r="0" b="0"/>
            <wp:docPr id="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lum bright="12000"/>
                    </a:blip>
                    <a:srcRect/>
                    <a:stretch>
                      <a:fillRect/>
                    </a:stretch>
                  </pic:blipFill>
                  <pic:spPr bwMode="auto">
                    <a:xfrm>
                      <a:off x="0" y="0"/>
                      <a:ext cx="3949762" cy="1099232"/>
                    </a:xfrm>
                    <a:prstGeom prst="rect">
                      <a:avLst/>
                    </a:prstGeom>
                    <a:noFill/>
                    <a:ln w="9525">
                      <a:noFill/>
                      <a:miter lim="800000"/>
                      <a:headEnd/>
                      <a:tailEnd/>
                    </a:ln>
                  </pic:spPr>
                </pic:pic>
              </a:graphicData>
            </a:graphic>
          </wp:inline>
        </w:drawing>
      </w:r>
    </w:p>
    <w:p w:rsidRPr="0024497B" w:rsidR="00E51A5C" w:rsidP="005F703D" w:rsidRDefault="005F703D" w14:paraId="5E8A83D5" w14:textId="77777777">
      <w:pPr>
        <w:pStyle w:val="Titre3"/>
        <w:rPr>
          <w:rStyle w:val="Accentuationintense"/>
        </w:rPr>
      </w:pPr>
      <w:r>
        <w:rPr>
          <w:rStyle w:val="Accentuationintense"/>
        </w:rPr>
        <w:t>java</w:t>
      </w:r>
    </w:p>
    <w:p w:rsidR="00E51A5C" w:rsidP="00E51A5C" w:rsidRDefault="00551B18" w14:paraId="02F07433" w14:textId="77777777">
      <w:r>
        <w:rPr>
          <w:noProof/>
          <w:lang w:eastAsia="fr-FR"/>
        </w:rPr>
        <w:drawing>
          <wp:inline distT="0" distB="0" distL="0" distR="0" wp14:anchorId="07F11B8F" wp14:editId="47BAF54C">
            <wp:extent cx="5760720" cy="708220"/>
            <wp:effectExtent l="19050" t="0" r="0" b="0"/>
            <wp:docPr id="27"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5760720" cy="708220"/>
                    </a:xfrm>
                    <a:prstGeom prst="rect">
                      <a:avLst/>
                    </a:prstGeom>
                    <a:noFill/>
                    <a:ln w="9525">
                      <a:noFill/>
                      <a:miter lim="800000"/>
                      <a:headEnd/>
                      <a:tailEnd/>
                    </a:ln>
                  </pic:spPr>
                </pic:pic>
              </a:graphicData>
            </a:graphic>
          </wp:inline>
        </w:drawing>
      </w:r>
    </w:p>
    <w:p w:rsidRPr="005740C1" w:rsidR="00E51A5C" w:rsidP="00E51A5C" w:rsidRDefault="00551B18" w14:paraId="5DA678A1" w14:textId="77777777">
      <w:r>
        <w:rPr>
          <w:b/>
        </w:rPr>
        <w:t>Q13</w:t>
      </w:r>
      <w:r>
        <w:t xml:space="preserve"> : Reprendre la question 8</w:t>
      </w:r>
      <w:r w:rsidR="00E51A5C">
        <w:t xml:space="preserve"> en utilisant la boucle "TANT QUE" </w:t>
      </w:r>
    </w:p>
    <w:p w:rsidR="00551B18" w:rsidRDefault="00551B18" w14:paraId="566EA9DB" w14:textId="77777777">
      <w:pPr>
        <w:rPr>
          <w:rFonts w:asciiTheme="majorHAnsi" w:hAnsiTheme="majorHAnsi" w:eastAsiaTheme="majorEastAsia" w:cstheme="majorBidi"/>
          <w:b/>
          <w:bCs/>
          <w:color w:val="4F81BD" w:themeColor="accent1"/>
          <w:sz w:val="26"/>
          <w:szCs w:val="26"/>
        </w:rPr>
      </w:pPr>
      <w:r>
        <w:br w:type="page"/>
      </w:r>
    </w:p>
    <w:p w:rsidR="00E51A5C" w:rsidP="00E51A5C" w:rsidRDefault="00E51A5C" w14:paraId="6E772094" w14:textId="77777777">
      <w:pPr>
        <w:pStyle w:val="Titre2"/>
      </w:pPr>
      <w:r>
        <w:lastRenderedPageBreak/>
        <w:t>La boucle "Répéter…. jusqu'à"</w:t>
      </w:r>
    </w:p>
    <w:p w:rsidRPr="00624EEB" w:rsidR="00E51A5C" w:rsidP="00E51A5C" w:rsidRDefault="00E51A5C" w14:paraId="6B29CECA" w14:textId="77777777"/>
    <w:p w:rsidRPr="0024497B" w:rsidR="00E51A5C" w:rsidP="00551B18" w:rsidRDefault="00E51A5C" w14:paraId="3DEF137E" w14:textId="77777777">
      <w:pPr>
        <w:pStyle w:val="Titre3"/>
        <w:rPr>
          <w:rStyle w:val="Accentuationintense"/>
        </w:rPr>
      </w:pPr>
      <w:r w:rsidRPr="0024497B">
        <w:rPr>
          <w:rStyle w:val="Accentuationintense"/>
        </w:rPr>
        <w:t>Algorithme</w:t>
      </w:r>
    </w:p>
    <w:p w:rsidR="00E51A5C" w:rsidP="00E51A5C" w:rsidRDefault="003154E6" w14:paraId="17CBA935" w14:textId="77777777">
      <w:r>
        <w:rPr>
          <w:noProof/>
        </w:rPr>
        <w:pict w14:anchorId="6A612EDC">
          <v:shape id="_x0000_s1086" style="position:absolute;margin-left:38.15pt;margin-top:.4pt;width:131.35pt;height:59.3pt;z-index:251702272;mso-width-relative:margin;mso-height-relative:margin" type="#_x0000_t202">
            <v:textbox>
              <w:txbxContent>
                <w:p w:rsidR="00950952" w:rsidP="00E51A5C" w:rsidRDefault="00950952" w14:paraId="7E497EF2" w14:textId="77777777">
                  <w:pPr>
                    <w:pStyle w:val="Sansinterligne"/>
                  </w:pPr>
                  <w:r>
                    <w:t>REPETER</w:t>
                  </w:r>
                </w:p>
                <w:p w:rsidRPr="00624EEB" w:rsidR="00950952" w:rsidP="00E51A5C" w:rsidRDefault="00950952" w14:paraId="6497FE6D" w14:textId="77777777">
                  <w:pPr>
                    <w:pStyle w:val="Sansinterligne"/>
                    <w:rPr>
                      <w:color w:val="00B050"/>
                    </w:rPr>
                  </w:pPr>
                  <w:r>
                    <w:t xml:space="preserve">     </w:t>
                  </w:r>
                  <w:r w:rsidRPr="00624EEB">
                    <w:rPr>
                      <w:color w:val="00B050"/>
                    </w:rPr>
                    <w:t>action(s)</w:t>
                  </w:r>
                </w:p>
                <w:p w:rsidR="00950952" w:rsidP="00E51A5C" w:rsidRDefault="00950952" w14:paraId="360886D2" w14:textId="77777777">
                  <w:r>
                    <w:t>JUSQU'A (</w:t>
                  </w:r>
                  <w:r w:rsidRPr="00624EEB">
                    <w:rPr>
                      <w:color w:val="4F81BD" w:themeColor="accent1"/>
                    </w:rPr>
                    <w:t>condition</w:t>
                  </w:r>
                  <w:r>
                    <w:t>)</w:t>
                  </w:r>
                </w:p>
              </w:txbxContent>
            </v:textbox>
          </v:shape>
        </w:pict>
      </w:r>
    </w:p>
    <w:p w:rsidRPr="00624EEB" w:rsidR="00E51A5C" w:rsidP="00E51A5C" w:rsidRDefault="00E51A5C" w14:paraId="7B272753" w14:textId="77777777"/>
    <w:p w:rsidR="00E51A5C" w:rsidP="00E51A5C" w:rsidRDefault="00E51A5C" w14:paraId="281C8986" w14:textId="77777777"/>
    <w:p w:rsidR="00E51A5C" w:rsidP="00551B18" w:rsidRDefault="00551B18" w14:paraId="69D4A295" w14:textId="77777777">
      <w:pPr>
        <w:pStyle w:val="Titre3"/>
        <w:rPr>
          <w:rStyle w:val="Accentuationintense"/>
          <w:b/>
          <w:bCs/>
          <w:i w:val="0"/>
          <w:iCs w:val="0"/>
        </w:rPr>
      </w:pPr>
      <w:r>
        <w:rPr>
          <w:rStyle w:val="Accentuationintense"/>
        </w:rPr>
        <w:t>java</w:t>
      </w:r>
    </w:p>
    <w:p w:rsidR="00E51A5C" w:rsidP="00E51A5C" w:rsidRDefault="003A77FA" w14:paraId="1D6E2438" w14:textId="77777777">
      <w:r>
        <w:rPr>
          <w:noProof/>
          <w:lang w:eastAsia="fr-FR"/>
        </w:rPr>
        <w:drawing>
          <wp:inline distT="0" distB="0" distL="0" distR="0" wp14:anchorId="2D4FAE5A" wp14:editId="64E072E8">
            <wp:extent cx="5760720" cy="552009"/>
            <wp:effectExtent l="19050" t="0" r="0" b="0"/>
            <wp:docPr id="29"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srcRect/>
                    <a:stretch>
                      <a:fillRect/>
                    </a:stretch>
                  </pic:blipFill>
                  <pic:spPr bwMode="auto">
                    <a:xfrm>
                      <a:off x="0" y="0"/>
                      <a:ext cx="5760720" cy="552009"/>
                    </a:xfrm>
                    <a:prstGeom prst="rect">
                      <a:avLst/>
                    </a:prstGeom>
                    <a:noFill/>
                    <a:ln w="9525">
                      <a:noFill/>
                      <a:miter lim="800000"/>
                      <a:headEnd/>
                      <a:tailEnd/>
                    </a:ln>
                  </pic:spPr>
                </pic:pic>
              </a:graphicData>
            </a:graphic>
          </wp:inline>
        </w:drawing>
      </w:r>
    </w:p>
    <w:p w:rsidR="00E51A5C" w:rsidP="00E51A5C" w:rsidRDefault="00551B18" w14:paraId="25703603" w14:textId="77777777">
      <w:r>
        <w:rPr>
          <w:b/>
        </w:rPr>
        <w:t>Q14</w:t>
      </w:r>
      <w:r>
        <w:t xml:space="preserve"> : Reprendre la question 8</w:t>
      </w:r>
      <w:r w:rsidR="00E51A5C">
        <w:t xml:space="preserve"> en utilisa</w:t>
      </w:r>
      <w:r>
        <w:t xml:space="preserve">nt la boucle "REPETER…JUSQU'A" </w:t>
      </w:r>
      <w:r w:rsidR="00E51A5C">
        <w:t xml:space="preserve"> </w:t>
      </w:r>
    </w:p>
    <w:p w:rsidR="00E51A5C" w:rsidP="00E51A5C" w:rsidRDefault="00E51A5C" w14:paraId="5CD4D75F" w14:textId="77777777">
      <w:pPr>
        <w:jc w:val="both"/>
      </w:pPr>
      <w:r>
        <w:rPr>
          <w:b/>
        </w:rPr>
        <w:t>Q</w:t>
      </w:r>
      <w:r w:rsidR="003A77FA">
        <w:rPr>
          <w:b/>
        </w:rPr>
        <w:t>15</w:t>
      </w:r>
      <w:r>
        <w:rPr>
          <w:b/>
        </w:rPr>
        <w:t xml:space="preserve"> : </w:t>
      </w:r>
      <w:r>
        <w:t xml:space="preserve"> Afficher l'ensemble des tables de multiplications (s'arrêter à la table de 20). </w:t>
      </w:r>
    </w:p>
    <w:p w:rsidR="00E51A5C" w:rsidP="00E51A5C" w:rsidRDefault="003A77FA" w14:paraId="6C573FE2" w14:textId="77777777">
      <w:r>
        <w:rPr>
          <w:b/>
        </w:rPr>
        <w:t>Q16</w:t>
      </w:r>
      <w:r w:rsidR="00E51A5C">
        <w:rPr>
          <w:b/>
        </w:rPr>
        <w:t xml:space="preserve"> : </w:t>
      </w:r>
      <w:r w:rsidR="00E51A5C">
        <w:t>Mettre en forme l'affichage de cette façon :</w:t>
      </w:r>
    </w:p>
    <w:p w:rsidR="00E51A5C" w:rsidP="00E51A5C" w:rsidRDefault="003A77FA" w14:paraId="6A3AC247" w14:textId="77777777">
      <w:r>
        <w:rPr>
          <w:noProof/>
          <w:lang w:eastAsia="fr-FR"/>
        </w:rPr>
        <w:drawing>
          <wp:anchor distT="0" distB="0" distL="114300" distR="114300" simplePos="0" relativeHeight="251703296" behindDoc="0" locked="0" layoutInCell="1" allowOverlap="1" wp14:anchorId="11A521AD" wp14:editId="070992D6">
            <wp:simplePos x="0" y="0"/>
            <wp:positionH relativeFrom="column">
              <wp:posOffset>1755577</wp:posOffset>
            </wp:positionH>
            <wp:positionV relativeFrom="paragraph">
              <wp:posOffset>47303</wp:posOffset>
            </wp:positionV>
            <wp:extent cx="1797875" cy="1947554"/>
            <wp:effectExtent l="19050" t="0" r="0" b="0"/>
            <wp:wrapNone/>
            <wp:docPr id="20"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1797875" cy="1947554"/>
                    </a:xfrm>
                    <a:prstGeom prst="rect">
                      <a:avLst/>
                    </a:prstGeom>
                    <a:noFill/>
                    <a:ln w="9525">
                      <a:noFill/>
                      <a:miter lim="800000"/>
                      <a:headEnd/>
                      <a:tailEnd/>
                    </a:ln>
                  </pic:spPr>
                </pic:pic>
              </a:graphicData>
            </a:graphic>
          </wp:anchor>
        </w:drawing>
      </w:r>
    </w:p>
    <w:p w:rsidR="003A77FA" w:rsidP="00E51A5C" w:rsidRDefault="003A77FA" w14:paraId="6B3BFD53" w14:textId="77777777"/>
    <w:p w:rsidR="003A77FA" w:rsidP="00E51A5C" w:rsidRDefault="003A77FA" w14:paraId="777249B1" w14:textId="77777777"/>
    <w:p w:rsidR="003A77FA" w:rsidP="00E51A5C" w:rsidRDefault="003A77FA" w14:paraId="768204E8" w14:textId="77777777"/>
    <w:p w:rsidR="003A77FA" w:rsidP="00E51A5C" w:rsidRDefault="003A77FA" w14:paraId="750330FD" w14:textId="77777777"/>
    <w:p w:rsidR="003A77FA" w:rsidP="00E51A5C" w:rsidRDefault="003A77FA" w14:paraId="167B4BBB" w14:textId="77777777"/>
    <w:p w:rsidR="00E51A5C" w:rsidP="00E51A5C" w:rsidRDefault="00E51A5C" w14:paraId="1314F51E" w14:textId="77777777"/>
    <w:p w:rsidR="00E51A5C" w:rsidP="00E51A5C" w:rsidRDefault="00E51A5C" w14:paraId="260C2B82" w14:textId="77777777"/>
    <w:p w:rsidR="003A77FA" w:rsidRDefault="003A77FA" w14:paraId="3BEDE920" w14:textId="77777777">
      <w:pPr>
        <w:rPr>
          <w:rFonts w:asciiTheme="majorHAnsi" w:hAnsiTheme="majorHAnsi" w:eastAsiaTheme="majorEastAsia" w:cstheme="majorBidi"/>
          <w:b/>
          <w:bCs/>
          <w:color w:val="365F91" w:themeColor="accent1" w:themeShade="BF"/>
          <w:sz w:val="28"/>
          <w:szCs w:val="28"/>
        </w:rPr>
      </w:pPr>
      <w:r>
        <w:br w:type="page"/>
      </w:r>
    </w:p>
    <w:p w:rsidR="00E51A5C" w:rsidP="00E51A5C" w:rsidRDefault="00E51A5C" w14:paraId="311554BB" w14:textId="77777777">
      <w:pPr>
        <w:pStyle w:val="Titre1"/>
      </w:pPr>
      <w:r>
        <w:lastRenderedPageBreak/>
        <w:t>Tableaux</w:t>
      </w:r>
    </w:p>
    <w:p w:rsidR="00E51A5C" w:rsidP="00E51A5C" w:rsidRDefault="003A77FA" w14:paraId="1A605730" w14:textId="77777777">
      <w:r>
        <w:rPr>
          <w:b/>
        </w:rPr>
        <w:t>Q17</w:t>
      </w:r>
      <w:r w:rsidRPr="004E4B30" w:rsidR="00E51A5C">
        <w:rPr>
          <w:b/>
        </w:rPr>
        <w:t xml:space="preserve"> :</w:t>
      </w:r>
      <w:r w:rsidR="00E51A5C">
        <w:t xml:space="preserve"> Veuillez remplir le tableau "TabDes5" de la table de multiplication des 5 ci-dessous :</w:t>
      </w:r>
    </w:p>
    <w:tbl>
      <w:tblPr>
        <w:tblStyle w:val="Grilledutableau"/>
        <w:tblW w:w="0" w:type="auto"/>
        <w:tblLook w:val="04A0" w:firstRow="1" w:lastRow="0" w:firstColumn="1" w:lastColumn="0" w:noHBand="0" w:noVBand="1"/>
      </w:tblPr>
      <w:tblGrid>
        <w:gridCol w:w="950"/>
        <w:gridCol w:w="831"/>
        <w:gridCol w:w="831"/>
        <w:gridCol w:w="832"/>
        <w:gridCol w:w="832"/>
        <w:gridCol w:w="833"/>
        <w:gridCol w:w="833"/>
        <w:gridCol w:w="833"/>
        <w:gridCol w:w="833"/>
        <w:gridCol w:w="833"/>
        <w:gridCol w:w="847"/>
      </w:tblGrid>
      <w:tr w:rsidR="00E51A5C" w:rsidTr="00950952" w14:paraId="1F867859" w14:textId="77777777">
        <w:tc>
          <w:tcPr>
            <w:tcW w:w="906" w:type="dxa"/>
          </w:tcPr>
          <w:p w:rsidR="00E51A5C" w:rsidP="00950952" w:rsidRDefault="00E51A5C" w14:paraId="7CFD8A53" w14:textId="77777777">
            <w:r>
              <w:t>5 *</w:t>
            </w:r>
          </w:p>
        </w:tc>
        <w:tc>
          <w:tcPr>
            <w:tcW w:w="905" w:type="dxa"/>
          </w:tcPr>
          <w:p w:rsidR="00E51A5C" w:rsidP="00950952" w:rsidRDefault="00E51A5C" w14:paraId="25B093B5" w14:textId="77777777">
            <w:pPr>
              <w:jc w:val="center"/>
            </w:pPr>
            <w:r>
              <w:t>1</w:t>
            </w:r>
          </w:p>
        </w:tc>
        <w:tc>
          <w:tcPr>
            <w:tcW w:w="905" w:type="dxa"/>
          </w:tcPr>
          <w:p w:rsidR="00E51A5C" w:rsidP="00950952" w:rsidRDefault="00E51A5C" w14:paraId="021F3C7B" w14:textId="77777777">
            <w:pPr>
              <w:jc w:val="center"/>
            </w:pPr>
            <w:r>
              <w:t>2</w:t>
            </w:r>
          </w:p>
        </w:tc>
        <w:tc>
          <w:tcPr>
            <w:tcW w:w="905" w:type="dxa"/>
          </w:tcPr>
          <w:p w:rsidR="00E51A5C" w:rsidP="00950952" w:rsidRDefault="00E51A5C" w14:paraId="035FF73B" w14:textId="77777777">
            <w:pPr>
              <w:jc w:val="center"/>
            </w:pPr>
            <w:r>
              <w:t>3</w:t>
            </w:r>
          </w:p>
        </w:tc>
        <w:tc>
          <w:tcPr>
            <w:tcW w:w="905" w:type="dxa"/>
          </w:tcPr>
          <w:p w:rsidR="00E51A5C" w:rsidP="00950952" w:rsidRDefault="00E51A5C" w14:paraId="139C3CEC" w14:textId="77777777">
            <w:pPr>
              <w:jc w:val="center"/>
            </w:pPr>
            <w:r>
              <w:t>4</w:t>
            </w:r>
          </w:p>
        </w:tc>
        <w:tc>
          <w:tcPr>
            <w:tcW w:w="906" w:type="dxa"/>
          </w:tcPr>
          <w:p w:rsidR="00E51A5C" w:rsidP="00950952" w:rsidRDefault="00E51A5C" w14:paraId="6BD9F3D4" w14:textId="77777777">
            <w:pPr>
              <w:jc w:val="center"/>
            </w:pPr>
            <w:r>
              <w:t>5</w:t>
            </w:r>
          </w:p>
        </w:tc>
        <w:tc>
          <w:tcPr>
            <w:tcW w:w="906" w:type="dxa"/>
          </w:tcPr>
          <w:p w:rsidR="00E51A5C" w:rsidP="00950952" w:rsidRDefault="00E51A5C" w14:paraId="236BEF43" w14:textId="77777777">
            <w:pPr>
              <w:jc w:val="center"/>
            </w:pPr>
            <w:r>
              <w:t>6</w:t>
            </w:r>
          </w:p>
        </w:tc>
        <w:tc>
          <w:tcPr>
            <w:tcW w:w="906" w:type="dxa"/>
          </w:tcPr>
          <w:p w:rsidR="00E51A5C" w:rsidP="00950952" w:rsidRDefault="00E51A5C" w14:paraId="7EC6941C" w14:textId="77777777">
            <w:pPr>
              <w:jc w:val="center"/>
            </w:pPr>
            <w:r>
              <w:t>7</w:t>
            </w:r>
          </w:p>
        </w:tc>
        <w:tc>
          <w:tcPr>
            <w:tcW w:w="906" w:type="dxa"/>
          </w:tcPr>
          <w:p w:rsidR="00E51A5C" w:rsidP="00950952" w:rsidRDefault="00E51A5C" w14:paraId="232CEDE9" w14:textId="77777777">
            <w:pPr>
              <w:jc w:val="center"/>
            </w:pPr>
            <w:r>
              <w:t>8</w:t>
            </w:r>
          </w:p>
        </w:tc>
        <w:tc>
          <w:tcPr>
            <w:tcW w:w="906" w:type="dxa"/>
          </w:tcPr>
          <w:p w:rsidR="00E51A5C" w:rsidP="00950952" w:rsidRDefault="00E51A5C" w14:paraId="0DAFC150" w14:textId="77777777">
            <w:pPr>
              <w:jc w:val="center"/>
            </w:pPr>
            <w:r>
              <w:t>9</w:t>
            </w:r>
          </w:p>
        </w:tc>
        <w:tc>
          <w:tcPr>
            <w:tcW w:w="906" w:type="dxa"/>
          </w:tcPr>
          <w:p w:rsidR="00E51A5C" w:rsidP="00950952" w:rsidRDefault="00E51A5C" w14:paraId="2A97E059" w14:textId="77777777">
            <w:pPr>
              <w:jc w:val="center"/>
            </w:pPr>
            <w:r>
              <w:t>10</w:t>
            </w:r>
          </w:p>
        </w:tc>
      </w:tr>
      <w:tr w:rsidR="00E51A5C" w:rsidTr="00950952" w14:paraId="35591E6A" w14:textId="77777777">
        <w:tc>
          <w:tcPr>
            <w:tcW w:w="906" w:type="dxa"/>
          </w:tcPr>
          <w:p w:rsidR="00E51A5C" w:rsidP="00950952" w:rsidRDefault="00E51A5C" w14:paraId="04C3A2C9" w14:textId="77777777">
            <w:r>
              <w:t>Résultat</w:t>
            </w:r>
          </w:p>
        </w:tc>
        <w:tc>
          <w:tcPr>
            <w:tcW w:w="905" w:type="dxa"/>
          </w:tcPr>
          <w:p w:rsidR="00E51A5C" w:rsidP="00950952" w:rsidRDefault="00E51A5C" w14:paraId="6048B230" w14:textId="77777777"/>
        </w:tc>
        <w:tc>
          <w:tcPr>
            <w:tcW w:w="905" w:type="dxa"/>
          </w:tcPr>
          <w:p w:rsidR="00E51A5C" w:rsidP="00950952" w:rsidRDefault="00E51A5C" w14:paraId="5FE8CBFA" w14:textId="77777777"/>
        </w:tc>
        <w:tc>
          <w:tcPr>
            <w:tcW w:w="905" w:type="dxa"/>
          </w:tcPr>
          <w:p w:rsidR="00E51A5C" w:rsidP="00950952" w:rsidRDefault="00E51A5C" w14:paraId="00E62F49" w14:textId="77777777"/>
        </w:tc>
        <w:tc>
          <w:tcPr>
            <w:tcW w:w="905" w:type="dxa"/>
          </w:tcPr>
          <w:p w:rsidR="00E51A5C" w:rsidP="00950952" w:rsidRDefault="00E51A5C" w14:paraId="19B0A17E" w14:textId="77777777"/>
        </w:tc>
        <w:tc>
          <w:tcPr>
            <w:tcW w:w="906" w:type="dxa"/>
          </w:tcPr>
          <w:p w:rsidR="00E51A5C" w:rsidP="00950952" w:rsidRDefault="00E51A5C" w14:paraId="28302B6E" w14:textId="77777777"/>
        </w:tc>
        <w:tc>
          <w:tcPr>
            <w:tcW w:w="906" w:type="dxa"/>
          </w:tcPr>
          <w:p w:rsidR="00E51A5C" w:rsidP="00950952" w:rsidRDefault="00E51A5C" w14:paraId="5AFED2F8" w14:textId="77777777"/>
        </w:tc>
        <w:tc>
          <w:tcPr>
            <w:tcW w:w="906" w:type="dxa"/>
          </w:tcPr>
          <w:p w:rsidR="00E51A5C" w:rsidP="00950952" w:rsidRDefault="00E51A5C" w14:paraId="7CF05888" w14:textId="77777777"/>
        </w:tc>
        <w:tc>
          <w:tcPr>
            <w:tcW w:w="906" w:type="dxa"/>
          </w:tcPr>
          <w:p w:rsidR="00E51A5C" w:rsidP="00950952" w:rsidRDefault="00E51A5C" w14:paraId="2B81593C" w14:textId="77777777"/>
        </w:tc>
        <w:tc>
          <w:tcPr>
            <w:tcW w:w="906" w:type="dxa"/>
          </w:tcPr>
          <w:p w:rsidR="00E51A5C" w:rsidP="00950952" w:rsidRDefault="00E51A5C" w14:paraId="1C492825" w14:textId="77777777"/>
        </w:tc>
        <w:tc>
          <w:tcPr>
            <w:tcW w:w="906" w:type="dxa"/>
          </w:tcPr>
          <w:p w:rsidR="00E51A5C" w:rsidP="00950952" w:rsidRDefault="00E51A5C" w14:paraId="3D95C2A6" w14:textId="77777777"/>
        </w:tc>
      </w:tr>
    </w:tbl>
    <w:p w:rsidR="00E51A5C" w:rsidP="00E51A5C" w:rsidRDefault="00E51A5C" w14:paraId="36F0A69E" w14:textId="77777777"/>
    <w:p w:rsidR="00653D13" w:rsidP="00E51A5C" w:rsidRDefault="00653D13" w14:paraId="4934DAA2" w14:textId="5B95807A">
      <w:r>
        <w:rPr>
          <w:b/>
        </w:rPr>
        <w:t>Q18</w:t>
      </w:r>
      <w:r w:rsidRPr="00284221" w:rsidR="00E51A5C">
        <w:rPr>
          <w:b/>
        </w:rPr>
        <w:t xml:space="preserve"> : </w:t>
      </w:r>
      <w:r w:rsidR="00E51A5C">
        <w:t>Quel est l</w:t>
      </w:r>
      <w:r w:rsidR="003154E6">
        <w:t>e</w:t>
      </w:r>
      <w:r w:rsidR="00E51A5C">
        <w:t xml:space="preserve"> résultat de la 3e colonne du tableau "TabDes5" ? </w:t>
      </w:r>
    </w:p>
    <w:p w:rsidR="00E51A5C" w:rsidP="00E51A5C" w:rsidRDefault="00E51A5C" w14:paraId="0BB44D86" w14:textId="77777777">
      <w:r>
        <w:t>Cela équiv</w:t>
      </w:r>
      <w:r w:rsidR="00653D13">
        <w:t>audrait donc à écrire TabDes5 [2</w:t>
      </w:r>
      <w:r>
        <w:t>]</w:t>
      </w:r>
    </w:p>
    <w:p w:rsidR="00E51A5C" w:rsidP="00E51A5C" w:rsidRDefault="00653D13" w14:paraId="1F0ECAE6" w14:textId="77777777">
      <w:pPr>
        <w:spacing w:after="0"/>
      </w:pPr>
      <w:r>
        <w:rPr>
          <w:b/>
        </w:rPr>
        <w:t>Q19</w:t>
      </w:r>
      <w:r w:rsidRPr="00FB703C" w:rsidR="00E51A5C">
        <w:rPr>
          <w:b/>
        </w:rPr>
        <w:t xml:space="preserve"> </w:t>
      </w:r>
      <w:r w:rsidR="00E51A5C">
        <w:t>: en déduire les valeurs de :</w:t>
      </w:r>
    </w:p>
    <w:p w:rsidR="00E51A5C" w:rsidP="00E51A5C" w:rsidRDefault="00653D13" w14:paraId="158A9C65" w14:textId="77777777">
      <w:pPr>
        <w:pStyle w:val="Paragraphedeliste"/>
        <w:numPr>
          <w:ilvl w:val="0"/>
          <w:numId w:val="22"/>
        </w:numPr>
      </w:pPr>
      <w:r>
        <w:t>TabDes5[0] =</w:t>
      </w:r>
    </w:p>
    <w:p w:rsidR="00E51A5C" w:rsidP="00E51A5C" w:rsidRDefault="00653D13" w14:paraId="019E8312" w14:textId="77777777">
      <w:pPr>
        <w:pStyle w:val="Paragraphedeliste"/>
        <w:numPr>
          <w:ilvl w:val="0"/>
          <w:numId w:val="22"/>
        </w:numPr>
      </w:pPr>
      <w:r>
        <w:t>TabDes5[1</w:t>
      </w:r>
      <w:r w:rsidR="00E51A5C">
        <w:t>] =</w:t>
      </w:r>
    </w:p>
    <w:p w:rsidRPr="00284221" w:rsidR="00E51A5C" w:rsidP="00E51A5C" w:rsidRDefault="00653D13" w14:paraId="3916FBBE" w14:textId="77777777">
      <w:pPr>
        <w:pStyle w:val="Paragraphedeliste"/>
        <w:numPr>
          <w:ilvl w:val="0"/>
          <w:numId w:val="22"/>
        </w:numPr>
      </w:pPr>
      <w:r>
        <w:t>TabDes5[2</w:t>
      </w:r>
      <w:r w:rsidR="00E51A5C">
        <w:t>] =</w:t>
      </w:r>
    </w:p>
    <w:p w:rsidRPr="00284221" w:rsidR="00E51A5C" w:rsidP="00E51A5C" w:rsidRDefault="00653D13" w14:paraId="41C47653" w14:textId="77777777">
      <w:pPr>
        <w:pStyle w:val="Paragraphedeliste"/>
        <w:numPr>
          <w:ilvl w:val="0"/>
          <w:numId w:val="22"/>
        </w:numPr>
      </w:pPr>
      <w:r>
        <w:t>TabDes5[3</w:t>
      </w:r>
      <w:r w:rsidR="00E51A5C">
        <w:t>] =</w:t>
      </w:r>
    </w:p>
    <w:p w:rsidRPr="00284221" w:rsidR="00E51A5C" w:rsidP="00E51A5C" w:rsidRDefault="00653D13" w14:paraId="28FC2C57" w14:textId="77777777">
      <w:pPr>
        <w:pStyle w:val="Paragraphedeliste"/>
        <w:numPr>
          <w:ilvl w:val="0"/>
          <w:numId w:val="22"/>
        </w:numPr>
      </w:pPr>
      <w:r>
        <w:t>TabDes5[4</w:t>
      </w:r>
      <w:r w:rsidR="00E51A5C">
        <w:t>] =</w:t>
      </w:r>
    </w:p>
    <w:p w:rsidRPr="00284221" w:rsidR="00E51A5C" w:rsidP="00E51A5C" w:rsidRDefault="00653D13" w14:paraId="6D3DC571" w14:textId="77777777">
      <w:pPr>
        <w:pStyle w:val="Paragraphedeliste"/>
        <w:numPr>
          <w:ilvl w:val="0"/>
          <w:numId w:val="22"/>
        </w:numPr>
      </w:pPr>
      <w:r>
        <w:t>TabDes5[5</w:t>
      </w:r>
      <w:r w:rsidR="00E51A5C">
        <w:t>] =</w:t>
      </w:r>
    </w:p>
    <w:p w:rsidRPr="00284221" w:rsidR="00E51A5C" w:rsidP="00E51A5C" w:rsidRDefault="00653D13" w14:paraId="75CC76F6" w14:textId="77777777">
      <w:pPr>
        <w:pStyle w:val="Paragraphedeliste"/>
        <w:numPr>
          <w:ilvl w:val="0"/>
          <w:numId w:val="22"/>
        </w:numPr>
      </w:pPr>
      <w:r>
        <w:t>TabDes5[6</w:t>
      </w:r>
      <w:r w:rsidR="00E51A5C">
        <w:t>] =</w:t>
      </w:r>
    </w:p>
    <w:p w:rsidRPr="00284221" w:rsidR="00E51A5C" w:rsidP="00E51A5C" w:rsidRDefault="00653D13" w14:paraId="3FFC9F66" w14:textId="77777777">
      <w:pPr>
        <w:pStyle w:val="Paragraphedeliste"/>
        <w:numPr>
          <w:ilvl w:val="0"/>
          <w:numId w:val="22"/>
        </w:numPr>
      </w:pPr>
      <w:r>
        <w:t>TabDes5[7</w:t>
      </w:r>
      <w:r w:rsidR="00E51A5C">
        <w:t>] =</w:t>
      </w:r>
    </w:p>
    <w:p w:rsidRPr="00284221" w:rsidR="00E51A5C" w:rsidP="00E51A5C" w:rsidRDefault="00653D13" w14:paraId="597BD269" w14:textId="77777777">
      <w:pPr>
        <w:pStyle w:val="Paragraphedeliste"/>
        <w:numPr>
          <w:ilvl w:val="0"/>
          <w:numId w:val="22"/>
        </w:numPr>
      </w:pPr>
      <w:r>
        <w:t>TabDes5[8</w:t>
      </w:r>
      <w:r w:rsidR="00E51A5C">
        <w:t>] =</w:t>
      </w:r>
    </w:p>
    <w:p w:rsidR="00E51A5C" w:rsidP="00653D13" w:rsidRDefault="00653D13" w14:paraId="7E43F57C" w14:textId="663B1AF3">
      <w:r>
        <w:rPr>
          <w:b/>
        </w:rPr>
        <w:t>Q20</w:t>
      </w:r>
      <w:r w:rsidR="00E51A5C">
        <w:t xml:space="preserve"> : Rappelez </w:t>
      </w:r>
      <w:r w:rsidR="000E456A">
        <w:t>les différents types</w:t>
      </w:r>
      <w:r w:rsidR="00E51A5C">
        <w:t xml:space="preserve"> de format que peut prendre une variable ?</w:t>
      </w:r>
    </w:p>
    <w:p w:rsidR="00E51A5C" w:rsidP="00E51A5C" w:rsidRDefault="00653D13" w14:paraId="102D931B" w14:textId="77777777">
      <w:r>
        <w:rPr>
          <w:b/>
        </w:rPr>
        <w:t>Q21</w:t>
      </w:r>
      <w:r w:rsidR="00E51A5C">
        <w:t xml:space="preserve"> : En déduire le type du format du tableau Tabdes5 : ____________</w:t>
      </w:r>
    </w:p>
    <w:p w:rsidR="00E51A5C" w:rsidP="00653D13" w:rsidRDefault="00653D13" w14:paraId="3F712C6E" w14:textId="77777777">
      <w:r>
        <w:rPr>
          <w:b/>
        </w:rPr>
        <w:t>Q22</w:t>
      </w:r>
      <w:r w:rsidR="00E51A5C">
        <w:t xml:space="preserve"> : donnez une définition d'un Tableau en algorithme</w:t>
      </w:r>
    </w:p>
    <w:p w:rsidR="00E51A5C" w:rsidP="00E51A5C" w:rsidRDefault="00E51A5C" w14:paraId="73C24595" w14:textId="77777777">
      <w:pPr>
        <w:pStyle w:val="Sansinterligne"/>
      </w:pPr>
    </w:p>
    <w:p w:rsidRPr="00E9090A" w:rsidR="00E51A5C" w:rsidP="00653D13" w:rsidRDefault="00E51A5C" w14:paraId="7EF46C39" w14:textId="77777777">
      <w:pPr>
        <w:pStyle w:val="Titre3"/>
        <w:rPr>
          <w:rStyle w:val="Accentuationintense"/>
        </w:rPr>
      </w:pPr>
      <w:r w:rsidRPr="00E9090A">
        <w:rPr>
          <w:rStyle w:val="Accentuationintense"/>
        </w:rPr>
        <w:t>Algorithme</w:t>
      </w:r>
    </w:p>
    <w:tbl>
      <w:tblPr>
        <w:tblStyle w:val="Listeclaire-Accent13"/>
        <w:tblW w:w="0" w:type="auto"/>
        <w:tblLook w:val="0020" w:firstRow="1" w:lastRow="0" w:firstColumn="0" w:lastColumn="0" w:noHBand="0" w:noVBand="0"/>
      </w:tblPr>
      <w:tblGrid>
        <w:gridCol w:w="4623"/>
        <w:gridCol w:w="4665"/>
      </w:tblGrid>
      <w:tr w:rsidR="00E51A5C" w:rsidTr="00950952" w14:paraId="5EE2BAAD" w14:textId="7777777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43" w:type="dxa"/>
          </w:tcPr>
          <w:p w:rsidR="00E51A5C" w:rsidP="00950952" w:rsidRDefault="00E51A5C" w14:paraId="01E8B3BB" w14:textId="77777777">
            <w:pPr>
              <w:jc w:val="center"/>
            </w:pPr>
            <w:r>
              <w:t>Déclaration</w:t>
            </w:r>
          </w:p>
        </w:tc>
        <w:tc>
          <w:tcPr>
            <w:tcW w:w="4943" w:type="dxa"/>
          </w:tcPr>
          <w:p w:rsidR="00E51A5C" w:rsidP="00950952" w:rsidRDefault="00E51A5C" w14:paraId="5743CB7F" w14:textId="77777777">
            <w:pPr>
              <w:jc w:val="center"/>
              <w:cnfStyle w:val="100000000000" w:firstRow="1" w:lastRow="0" w:firstColumn="0" w:lastColumn="0" w:oddVBand="0" w:evenVBand="0" w:oddHBand="0" w:evenHBand="0" w:firstRowFirstColumn="0" w:firstRowLastColumn="0" w:lastRowFirstColumn="0" w:lastRowLastColumn="0"/>
            </w:pPr>
            <w:r>
              <w:t>Affectation</w:t>
            </w:r>
          </w:p>
        </w:tc>
      </w:tr>
      <w:tr w:rsidR="00E51A5C" w:rsidTr="00950952" w14:paraId="4517A808"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43" w:type="dxa"/>
          </w:tcPr>
          <w:p w:rsidRPr="009B5039" w:rsidR="00E51A5C" w:rsidP="00950952" w:rsidRDefault="00E51A5C" w14:paraId="3B207323" w14:textId="77777777">
            <w:proofErr w:type="spellStart"/>
            <w:r w:rsidRPr="009B5039">
              <w:t>NomDeLaVariable</w:t>
            </w:r>
            <w:proofErr w:type="spellEnd"/>
            <w:r w:rsidRPr="009B5039">
              <w:t>[nb valeur] : Tableau de Type</w:t>
            </w:r>
          </w:p>
          <w:p w:rsidRPr="009B5039" w:rsidR="00E51A5C" w:rsidP="00950952" w:rsidRDefault="00E51A5C" w14:paraId="66EDDBF5" w14:textId="77777777">
            <w:pPr>
              <w:rPr>
                <w:i/>
              </w:rPr>
            </w:pPr>
          </w:p>
          <w:p w:rsidRPr="009B5039" w:rsidR="00E51A5C" w:rsidP="00950952" w:rsidRDefault="00E51A5C" w14:paraId="4E1C2277" w14:textId="77777777">
            <w:pPr>
              <w:rPr>
                <w:i/>
              </w:rPr>
            </w:pPr>
            <w:r w:rsidRPr="009B5039">
              <w:rPr>
                <w:i/>
              </w:rPr>
              <w:t>Exemple : Tabdes5[10] : Tableau d'entier</w:t>
            </w:r>
          </w:p>
        </w:tc>
        <w:tc>
          <w:tcPr>
            <w:tcW w:w="4943" w:type="dxa"/>
          </w:tcPr>
          <w:p w:rsidR="00E51A5C" w:rsidP="00950952" w:rsidRDefault="00E51A5C" w14:paraId="28630E9E" w14:textId="77777777">
            <w:pPr>
              <w:cnfStyle w:val="000000100000" w:firstRow="0" w:lastRow="0" w:firstColumn="0" w:lastColumn="0" w:oddVBand="0" w:evenVBand="0" w:oddHBand="1" w:evenHBand="0" w:firstRowFirstColumn="0" w:firstRowLastColumn="0" w:lastRowFirstColumn="0" w:lastRowLastColumn="0"/>
            </w:pPr>
            <w:proofErr w:type="spellStart"/>
            <w:r>
              <w:t>NomDeLaVariable</w:t>
            </w:r>
            <w:proofErr w:type="spellEnd"/>
            <w:r>
              <w:t>[indice] &lt;- valeur</w:t>
            </w:r>
          </w:p>
          <w:p w:rsidR="00E51A5C" w:rsidP="00950952" w:rsidRDefault="00E51A5C" w14:paraId="7B347FA3" w14:textId="77777777">
            <w:pPr>
              <w:cnfStyle w:val="000000100000" w:firstRow="0" w:lastRow="0" w:firstColumn="0" w:lastColumn="0" w:oddVBand="0" w:evenVBand="0" w:oddHBand="1" w:evenHBand="0" w:firstRowFirstColumn="0" w:firstRowLastColumn="0" w:lastRowFirstColumn="0" w:lastRowLastColumn="0"/>
            </w:pPr>
          </w:p>
          <w:p w:rsidR="00E51A5C" w:rsidP="00950952" w:rsidRDefault="00E51A5C" w14:paraId="281191EB" w14:textId="77777777">
            <w:pPr>
              <w:cnfStyle w:val="000000100000" w:firstRow="0" w:lastRow="0" w:firstColumn="0" w:lastColumn="0" w:oddVBand="0" w:evenVBand="0" w:oddHBand="1" w:evenHBand="0" w:firstRowFirstColumn="0" w:firstRowLastColumn="0" w:lastRowFirstColumn="0" w:lastRowLastColumn="0"/>
            </w:pPr>
            <w:r w:rsidRPr="009B5039">
              <w:rPr>
                <w:i/>
              </w:rPr>
              <w:t>Exemple : Tabdes5[</w:t>
            </w:r>
            <w:r>
              <w:rPr>
                <w:i/>
              </w:rPr>
              <w:t>2</w:t>
            </w:r>
            <w:r w:rsidRPr="009B5039">
              <w:rPr>
                <w:i/>
              </w:rPr>
              <w:t xml:space="preserve">] </w:t>
            </w:r>
            <w:r>
              <w:rPr>
                <w:i/>
              </w:rPr>
              <w:t>&lt;- 10</w:t>
            </w:r>
          </w:p>
        </w:tc>
      </w:tr>
      <w:tr w:rsidR="00E51A5C" w:rsidTr="00950952" w14:paraId="3FC04DCD" w14:textId="77777777">
        <w:tc>
          <w:tcPr>
            <w:cnfStyle w:val="000010000000" w:firstRow="0" w:lastRow="0" w:firstColumn="0" w:lastColumn="0" w:oddVBand="1" w:evenVBand="0" w:oddHBand="0" w:evenHBand="0" w:firstRowFirstColumn="0" w:firstRowLastColumn="0" w:lastRowFirstColumn="0" w:lastRowLastColumn="0"/>
            <w:tcW w:w="9886" w:type="dxa"/>
            <w:gridSpan w:val="2"/>
          </w:tcPr>
          <w:p w:rsidRPr="002B59F2" w:rsidR="00E51A5C" w:rsidP="00950952" w:rsidRDefault="00E51A5C" w14:paraId="37961592" w14:textId="77777777">
            <w:pPr>
              <w:pStyle w:val="Sansinterligne"/>
              <w:jc w:val="center"/>
            </w:pPr>
            <w:r w:rsidRPr="002B59F2">
              <w:t>L'affectation peut également se faire au moment de la déclaration :</w:t>
            </w:r>
          </w:p>
          <w:p w:rsidRPr="002B59F2" w:rsidR="00E51A5C" w:rsidP="00950952" w:rsidRDefault="00E51A5C" w14:paraId="13C653A4" w14:textId="77777777">
            <w:pPr>
              <w:pStyle w:val="Sansinterligne"/>
              <w:jc w:val="center"/>
            </w:pPr>
          </w:p>
          <w:p w:rsidRPr="002B59F2" w:rsidR="00E51A5C" w:rsidP="00950952" w:rsidRDefault="00E51A5C" w14:paraId="3A8366A3" w14:textId="77777777">
            <w:pPr>
              <w:jc w:val="center"/>
            </w:pPr>
            <w:proofErr w:type="spellStart"/>
            <w:r w:rsidRPr="002B59F2">
              <w:t>NomDeLaVariable</w:t>
            </w:r>
            <w:proofErr w:type="spellEnd"/>
            <w:r w:rsidRPr="002B59F2">
              <w:t>[Valeur1;Valeur</w:t>
            </w:r>
            <w:proofErr w:type="gramStart"/>
            <w:r w:rsidRPr="002B59F2">
              <w:t>2….</w:t>
            </w:r>
            <w:proofErr w:type="gramEnd"/>
            <w:r w:rsidRPr="002B59F2">
              <w:t>] : Tableau de Type</w:t>
            </w:r>
          </w:p>
          <w:p w:rsidRPr="002B59F2" w:rsidR="00E51A5C" w:rsidP="00950952" w:rsidRDefault="00E51A5C" w14:paraId="5E054D8F" w14:textId="77777777">
            <w:pPr>
              <w:jc w:val="center"/>
            </w:pPr>
          </w:p>
          <w:p w:rsidR="00E51A5C" w:rsidP="00950952" w:rsidRDefault="00E51A5C" w14:paraId="0C7D58B2" w14:textId="77777777">
            <w:pPr>
              <w:jc w:val="center"/>
            </w:pPr>
            <w:r w:rsidRPr="002B59F2">
              <w:rPr>
                <w:i/>
              </w:rPr>
              <w:t>Exemple : TabDes5[5;10;15;20;25;30;35;40;45;50] : Tableau d'Entier</w:t>
            </w:r>
          </w:p>
        </w:tc>
      </w:tr>
    </w:tbl>
    <w:p w:rsidR="00E51A5C" w:rsidP="00653D13" w:rsidRDefault="00653D13" w14:paraId="4F758099" w14:textId="77777777">
      <w:pPr>
        <w:pStyle w:val="Titre3"/>
        <w:rPr>
          <w:rStyle w:val="Accentuationintense"/>
        </w:rPr>
      </w:pPr>
      <w:r>
        <w:rPr>
          <w:rStyle w:val="Accentuationintense"/>
        </w:rPr>
        <w:t>Java</w:t>
      </w:r>
    </w:p>
    <w:p w:rsidR="00653D13" w:rsidP="00E51A5C" w:rsidRDefault="00653D13" w14:paraId="69D3403A" w14:textId="77777777">
      <w:pPr>
        <w:pStyle w:val="Sansinterligne"/>
        <w:rPr>
          <w:rStyle w:val="Accentuationintense"/>
        </w:rPr>
      </w:pPr>
      <w:r>
        <w:rPr>
          <w:noProof/>
          <w:color w:val="4F81BD" w:themeColor="accent1"/>
          <w:lang w:eastAsia="fr-FR"/>
        </w:rPr>
        <w:drawing>
          <wp:inline distT="0" distB="0" distL="0" distR="0" wp14:anchorId="1552DCEF" wp14:editId="26F2715A">
            <wp:extent cx="5760720" cy="306891"/>
            <wp:effectExtent l="19050" t="0" r="0" b="0"/>
            <wp:docPr id="30"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a:off x="0" y="0"/>
                      <a:ext cx="5760720" cy="306891"/>
                    </a:xfrm>
                    <a:prstGeom prst="rect">
                      <a:avLst/>
                    </a:prstGeom>
                    <a:noFill/>
                    <a:ln w="9525">
                      <a:noFill/>
                      <a:miter lim="800000"/>
                      <a:headEnd/>
                      <a:tailEnd/>
                    </a:ln>
                  </pic:spPr>
                </pic:pic>
              </a:graphicData>
            </a:graphic>
          </wp:inline>
        </w:drawing>
      </w:r>
    </w:p>
    <w:p w:rsidRPr="00653D13" w:rsidR="00653D13" w:rsidP="00653D13" w:rsidRDefault="00653D13" w14:paraId="6853D852" w14:textId="77777777">
      <w:pPr>
        <w:pStyle w:val="Sansinterligne"/>
        <w:rPr>
          <w:rStyle w:val="Accentuationintense"/>
          <w:b w:val="0"/>
          <w:bCs w:val="0"/>
          <w:i w:val="0"/>
          <w:iCs w:val="0"/>
          <w:color w:val="auto"/>
        </w:rPr>
      </w:pPr>
      <w:r w:rsidRPr="00653D13">
        <w:rPr>
          <w:rStyle w:val="Accentuationintense"/>
          <w:b w:val="0"/>
          <w:bCs w:val="0"/>
          <w:i w:val="0"/>
          <w:iCs w:val="0"/>
          <w:color w:val="auto"/>
        </w:rPr>
        <w:t>Exemple</w:t>
      </w:r>
    </w:p>
    <w:p w:rsidR="00653D13" w:rsidP="00E51A5C" w:rsidRDefault="00653D13" w14:paraId="739EA72A" w14:textId="77777777">
      <w:r>
        <w:rPr>
          <w:noProof/>
          <w:lang w:eastAsia="fr-FR"/>
        </w:rPr>
        <w:drawing>
          <wp:inline distT="0" distB="0" distL="0" distR="0" wp14:anchorId="3DF349D6" wp14:editId="39645CCD">
            <wp:extent cx="5760720" cy="675309"/>
            <wp:effectExtent l="19050" t="0" r="0" b="0"/>
            <wp:docPr id="31"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srcRect/>
                    <a:stretch>
                      <a:fillRect/>
                    </a:stretch>
                  </pic:blipFill>
                  <pic:spPr bwMode="auto">
                    <a:xfrm>
                      <a:off x="0" y="0"/>
                      <a:ext cx="5760720" cy="675309"/>
                    </a:xfrm>
                    <a:prstGeom prst="rect">
                      <a:avLst/>
                    </a:prstGeom>
                    <a:noFill/>
                    <a:ln w="9525">
                      <a:noFill/>
                      <a:miter lim="800000"/>
                      <a:headEnd/>
                      <a:tailEnd/>
                    </a:ln>
                  </pic:spPr>
                </pic:pic>
              </a:graphicData>
            </a:graphic>
          </wp:inline>
        </w:drawing>
      </w:r>
    </w:p>
    <w:p w:rsidR="00E51A5C" w:rsidP="00E51A5C" w:rsidRDefault="003154E6" w14:paraId="287FED3F" w14:textId="77777777">
      <w:r>
        <w:rPr>
          <w:noProof/>
        </w:rPr>
        <w:pict w14:anchorId="5A48F7F1">
          <v:shape id="_x0000_s1088" style="position:absolute;margin-left:-2.1pt;margin-top:1.35pt;width:487.65pt;height:38.45pt;z-index:251705344;mso-width-relative:margin;mso-height-relative:margin" type="#_x0000_t202">
            <v:textbox>
              <w:txbxContent>
                <w:p w:rsidRPr="00653D13" w:rsidR="00950952" w:rsidP="00E51A5C" w:rsidRDefault="00950952" w14:paraId="3F8C6872" w14:textId="77777777">
                  <w:pPr>
                    <w:rPr>
                      <w:b/>
                    </w:rPr>
                  </w:pPr>
                  <w:r w:rsidRPr="00653D13">
                    <w:rPr>
                      <w:b/>
                    </w:rPr>
                    <w:t>A savoir : Il est possible d'accéder directement à une valeur du tableau avec le numéro de l'indice. Le numéro de l'indice est donné par un entier ou une variable.</w:t>
                  </w:r>
                </w:p>
              </w:txbxContent>
            </v:textbox>
          </v:shape>
        </w:pict>
      </w:r>
    </w:p>
    <w:p w:rsidR="00E51A5C" w:rsidP="00E51A5C" w:rsidRDefault="00653D13" w14:paraId="4EBD4E72" w14:textId="77777777">
      <w:r>
        <w:rPr>
          <w:b/>
        </w:rPr>
        <w:lastRenderedPageBreak/>
        <w:t>Q23</w:t>
      </w:r>
      <w:r w:rsidR="00E51A5C">
        <w:rPr>
          <w:b/>
        </w:rPr>
        <w:t xml:space="preserve"> : </w:t>
      </w:r>
      <w:r w:rsidR="00E51A5C">
        <w:t xml:space="preserve">Ecrire l'algorithme suivant : </w:t>
      </w:r>
    </w:p>
    <w:p w:rsidR="00E51A5C" w:rsidP="00E51A5C" w:rsidRDefault="00E51A5C" w14:paraId="4F774CF8" w14:textId="77777777">
      <w:pPr>
        <w:pStyle w:val="Paragraphedeliste"/>
        <w:numPr>
          <w:ilvl w:val="0"/>
          <w:numId w:val="23"/>
        </w:numPr>
      </w:pPr>
      <w:r>
        <w:t xml:space="preserve">Déclarer le tableau </w:t>
      </w:r>
      <w:proofErr w:type="spellStart"/>
      <w:r>
        <w:t>TabDesJours</w:t>
      </w:r>
      <w:proofErr w:type="spellEnd"/>
      <w:r>
        <w:t xml:space="preserve"> et y affecter les jours de la semaine (1 pour Lundi, 2 pour Mardi…)</w:t>
      </w:r>
    </w:p>
    <w:p w:rsidR="00E51A5C" w:rsidP="00E51A5C" w:rsidRDefault="00E51A5C" w14:paraId="2ED0B2F7" w14:textId="77777777">
      <w:pPr>
        <w:pStyle w:val="Paragraphedeliste"/>
        <w:numPr>
          <w:ilvl w:val="0"/>
          <w:numId w:val="23"/>
        </w:numPr>
      </w:pPr>
      <w:r>
        <w:t>L'utilisateur saisit un chiffre (de 1 à 7)</w:t>
      </w:r>
    </w:p>
    <w:p w:rsidR="00E51A5C" w:rsidP="00E51A5C" w:rsidRDefault="00E51A5C" w14:paraId="176E84A6" w14:textId="77777777">
      <w:pPr>
        <w:pStyle w:val="Paragraphedeliste"/>
        <w:numPr>
          <w:ilvl w:val="0"/>
          <w:numId w:val="23"/>
        </w:numPr>
      </w:pPr>
      <w:r>
        <w:t>Afficher le jour de la semaine en fonction de la saisit de l'utilisateur</w:t>
      </w:r>
    </w:p>
    <w:p w:rsidR="00E51A5C" w:rsidP="00E51A5C" w:rsidRDefault="00653D13" w14:paraId="05E3A2C2" w14:textId="77777777">
      <w:r>
        <w:rPr>
          <w:b/>
        </w:rPr>
        <w:t>Q24</w:t>
      </w:r>
      <w:r w:rsidRPr="00E0528A" w:rsidR="00E51A5C">
        <w:rPr>
          <w:b/>
        </w:rPr>
        <w:t xml:space="preserve"> </w:t>
      </w:r>
      <w:r w:rsidR="00E51A5C">
        <w:t>: Veuillez contrôler la saisi</w:t>
      </w:r>
      <w:r w:rsidR="00E64DB7">
        <w:t>e</w:t>
      </w:r>
      <w:r w:rsidR="00E51A5C">
        <w:t xml:space="preserve"> de l'utilisateur. C'est-à-dire que </w:t>
      </w:r>
      <w:proofErr w:type="gramStart"/>
      <w:r w:rsidR="00E51A5C">
        <w:t>si il</w:t>
      </w:r>
      <w:proofErr w:type="gramEnd"/>
      <w:r w:rsidR="00E51A5C">
        <w:t xml:space="preserve"> saisit autre chose qu'un chiffre de 1 à 7 alors il devra refaire la saisie. (Dire à quelle ligne doit être inséré le code).</w:t>
      </w:r>
    </w:p>
    <w:p w:rsidRPr="00740F64" w:rsidR="003E3814" w:rsidP="00A21CBB" w:rsidRDefault="003E3814" w14:paraId="08E7A6C6" w14:textId="77777777">
      <w:pPr>
        <w:jc w:val="both"/>
      </w:pPr>
    </w:p>
    <w:sectPr w:rsidRPr="00740F64" w:rsidR="003E3814" w:rsidSect="007A5B71">
      <w:headerReference w:type="default" r:id="rId22"/>
      <w:footerReference w:type="default" r:id="rId23"/>
      <w:type w:val="continuous"/>
      <w:pgSz w:w="11906" w:h="16838" w:orient="portrait"/>
      <w:pgMar w:top="1417" w:right="1417" w:bottom="1417" w:left="1417"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265CC" w:rsidP="00216B84" w:rsidRDefault="004265CC" w14:paraId="68BE0164" w14:textId="77777777">
      <w:pPr>
        <w:spacing w:after="0" w:line="240" w:lineRule="auto"/>
      </w:pPr>
      <w:r>
        <w:separator/>
      </w:r>
    </w:p>
  </w:endnote>
  <w:endnote w:type="continuationSeparator" w:id="0">
    <w:p w:rsidR="004265CC" w:rsidP="00216B84" w:rsidRDefault="004265CC" w14:paraId="5A8EF6E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930"/>
      <w:docPartObj>
        <w:docPartGallery w:val="Page Numbers (Bottom of Page)"/>
        <w:docPartUnique/>
      </w:docPartObj>
    </w:sdtPr>
    <w:sdtEndPr/>
    <w:sdtContent>
      <w:p w:rsidR="00950952" w:rsidRDefault="004265CC" w14:paraId="0D7787DB" w14:textId="77777777">
        <w:pPr>
          <w:pStyle w:val="Pieddepage"/>
          <w:jc w:val="right"/>
        </w:pPr>
        <w:r>
          <w:fldChar w:fldCharType="begin"/>
        </w:r>
        <w:r>
          <w:instrText xml:space="preserve"> PAGE   \* MERGEFORMAT </w:instrText>
        </w:r>
        <w:r>
          <w:fldChar w:fldCharType="separate"/>
        </w:r>
        <w:r w:rsidR="00E5190E">
          <w:rPr>
            <w:noProof/>
          </w:rPr>
          <w:t>8</w:t>
        </w:r>
        <w:r>
          <w:rPr>
            <w:noProof/>
          </w:rPr>
          <w:fldChar w:fldCharType="end"/>
        </w:r>
        <w:r w:rsidR="00950952">
          <w:t>/</w:t>
        </w:r>
        <w:r w:rsidR="003154E6">
          <w:fldChar w:fldCharType="begin"/>
        </w:r>
        <w:r w:rsidR="003154E6">
          <w:instrText xml:space="preserve"> NUMPAGES   \* MERGEFORMAT </w:instrText>
        </w:r>
        <w:r w:rsidR="003154E6">
          <w:fldChar w:fldCharType="separate"/>
        </w:r>
        <w:r w:rsidR="00E5190E">
          <w:rPr>
            <w:noProof/>
          </w:rPr>
          <w:t>8</w:t>
        </w:r>
        <w:r w:rsidR="003154E6">
          <w:rPr>
            <w:noProof/>
          </w:rPr>
          <w:fldChar w:fldCharType="end"/>
        </w:r>
      </w:p>
    </w:sdtContent>
  </w:sdt>
  <w:p w:rsidR="00950952" w:rsidRDefault="00950952" w14:paraId="3DA3926F"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265CC" w:rsidP="00216B84" w:rsidRDefault="004265CC" w14:paraId="1301E081" w14:textId="77777777">
      <w:pPr>
        <w:spacing w:after="0" w:line="240" w:lineRule="auto"/>
      </w:pPr>
      <w:r>
        <w:separator/>
      </w:r>
    </w:p>
  </w:footnote>
  <w:footnote w:type="continuationSeparator" w:id="0">
    <w:p w:rsidR="004265CC" w:rsidP="00216B84" w:rsidRDefault="004265CC" w14:paraId="27C54C4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46003A" w:rsidR="00950952" w:rsidP="00EF3EDC" w:rsidRDefault="000E456A" w14:paraId="2F836D88" w14:textId="7EF342AA">
    <w:pPr>
      <w:pStyle w:val="En-tte"/>
      <w:tabs>
        <w:tab w:val="clear" w:pos="4536"/>
        <w:tab w:val="left" w:pos="4975"/>
      </w:tabs>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ALGO.2_eleve.docx</w:t>
    </w:r>
    <w:r>
      <w:rPr>
        <w:sz w:val="18"/>
        <w:szCs w:val="18"/>
      </w:rPr>
      <w:fldChar w:fldCharType="end"/>
    </w:r>
    <w:r w:rsidR="00950952">
      <w:tab/>
    </w:r>
    <w:r w:rsidR="0095095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7321C"/>
    <w:multiLevelType w:val="hybridMultilevel"/>
    <w:tmpl w:val="1BB2F7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572E33"/>
    <w:multiLevelType w:val="hybridMultilevel"/>
    <w:tmpl w:val="414A32C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1D5327FF"/>
    <w:multiLevelType w:val="hybridMultilevel"/>
    <w:tmpl w:val="1BB2F7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B3050D"/>
    <w:multiLevelType w:val="hybridMultilevel"/>
    <w:tmpl w:val="F5B4B40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21C42288"/>
    <w:multiLevelType w:val="hybridMultilevel"/>
    <w:tmpl w:val="EDE2818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2B161BB1"/>
    <w:multiLevelType w:val="hybridMultilevel"/>
    <w:tmpl w:val="EF007BBC"/>
    <w:lvl w:ilvl="0" w:tplc="C8061B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1E5043"/>
    <w:multiLevelType w:val="hybridMultilevel"/>
    <w:tmpl w:val="D8D4D4B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2E9A7ED9"/>
    <w:multiLevelType w:val="hybridMultilevel"/>
    <w:tmpl w:val="59E2882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32F47FED"/>
    <w:multiLevelType w:val="hybridMultilevel"/>
    <w:tmpl w:val="1298C6A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34C23ADA"/>
    <w:multiLevelType w:val="hybridMultilevel"/>
    <w:tmpl w:val="02E09AC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3AAE7386"/>
    <w:multiLevelType w:val="hybridMultilevel"/>
    <w:tmpl w:val="74A6A0D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46CE1FB5"/>
    <w:multiLevelType w:val="hybridMultilevel"/>
    <w:tmpl w:val="3FC03D5A"/>
    <w:lvl w:ilvl="0" w:tplc="040C0001">
      <w:start w:val="1"/>
      <w:numFmt w:val="bullet"/>
      <w:lvlText w:val=""/>
      <w:lvlJc w:val="left"/>
      <w:pPr>
        <w:ind w:left="753" w:hanging="360"/>
      </w:pPr>
      <w:rPr>
        <w:rFonts w:hint="default" w:ascii="Symbol" w:hAnsi="Symbol"/>
      </w:rPr>
    </w:lvl>
    <w:lvl w:ilvl="1" w:tplc="040C0003" w:tentative="1">
      <w:start w:val="1"/>
      <w:numFmt w:val="bullet"/>
      <w:lvlText w:val="o"/>
      <w:lvlJc w:val="left"/>
      <w:pPr>
        <w:ind w:left="1473" w:hanging="360"/>
      </w:pPr>
      <w:rPr>
        <w:rFonts w:hint="default" w:ascii="Courier New" w:hAnsi="Courier New" w:cs="Courier New"/>
      </w:rPr>
    </w:lvl>
    <w:lvl w:ilvl="2" w:tplc="040C0005" w:tentative="1">
      <w:start w:val="1"/>
      <w:numFmt w:val="bullet"/>
      <w:lvlText w:val=""/>
      <w:lvlJc w:val="left"/>
      <w:pPr>
        <w:ind w:left="2193" w:hanging="360"/>
      </w:pPr>
      <w:rPr>
        <w:rFonts w:hint="default" w:ascii="Wingdings" w:hAnsi="Wingdings"/>
      </w:rPr>
    </w:lvl>
    <w:lvl w:ilvl="3" w:tplc="040C0001" w:tentative="1">
      <w:start w:val="1"/>
      <w:numFmt w:val="bullet"/>
      <w:lvlText w:val=""/>
      <w:lvlJc w:val="left"/>
      <w:pPr>
        <w:ind w:left="2913" w:hanging="360"/>
      </w:pPr>
      <w:rPr>
        <w:rFonts w:hint="default" w:ascii="Symbol" w:hAnsi="Symbol"/>
      </w:rPr>
    </w:lvl>
    <w:lvl w:ilvl="4" w:tplc="040C0003" w:tentative="1">
      <w:start w:val="1"/>
      <w:numFmt w:val="bullet"/>
      <w:lvlText w:val="o"/>
      <w:lvlJc w:val="left"/>
      <w:pPr>
        <w:ind w:left="3633" w:hanging="360"/>
      </w:pPr>
      <w:rPr>
        <w:rFonts w:hint="default" w:ascii="Courier New" w:hAnsi="Courier New" w:cs="Courier New"/>
      </w:rPr>
    </w:lvl>
    <w:lvl w:ilvl="5" w:tplc="040C0005" w:tentative="1">
      <w:start w:val="1"/>
      <w:numFmt w:val="bullet"/>
      <w:lvlText w:val=""/>
      <w:lvlJc w:val="left"/>
      <w:pPr>
        <w:ind w:left="4353" w:hanging="360"/>
      </w:pPr>
      <w:rPr>
        <w:rFonts w:hint="default" w:ascii="Wingdings" w:hAnsi="Wingdings"/>
      </w:rPr>
    </w:lvl>
    <w:lvl w:ilvl="6" w:tplc="040C0001" w:tentative="1">
      <w:start w:val="1"/>
      <w:numFmt w:val="bullet"/>
      <w:lvlText w:val=""/>
      <w:lvlJc w:val="left"/>
      <w:pPr>
        <w:ind w:left="5073" w:hanging="360"/>
      </w:pPr>
      <w:rPr>
        <w:rFonts w:hint="default" w:ascii="Symbol" w:hAnsi="Symbol"/>
      </w:rPr>
    </w:lvl>
    <w:lvl w:ilvl="7" w:tplc="040C0003" w:tentative="1">
      <w:start w:val="1"/>
      <w:numFmt w:val="bullet"/>
      <w:lvlText w:val="o"/>
      <w:lvlJc w:val="left"/>
      <w:pPr>
        <w:ind w:left="5793" w:hanging="360"/>
      </w:pPr>
      <w:rPr>
        <w:rFonts w:hint="default" w:ascii="Courier New" w:hAnsi="Courier New" w:cs="Courier New"/>
      </w:rPr>
    </w:lvl>
    <w:lvl w:ilvl="8" w:tplc="040C0005" w:tentative="1">
      <w:start w:val="1"/>
      <w:numFmt w:val="bullet"/>
      <w:lvlText w:val=""/>
      <w:lvlJc w:val="left"/>
      <w:pPr>
        <w:ind w:left="6513" w:hanging="360"/>
      </w:pPr>
      <w:rPr>
        <w:rFonts w:hint="default" w:ascii="Wingdings" w:hAnsi="Wingdings"/>
      </w:rPr>
    </w:lvl>
  </w:abstractNum>
  <w:abstractNum w:abstractNumId="12" w15:restartNumberingAfterBreak="0">
    <w:nsid w:val="4E6E0A11"/>
    <w:multiLevelType w:val="hybridMultilevel"/>
    <w:tmpl w:val="DEF614A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5149213A"/>
    <w:multiLevelType w:val="hybridMultilevel"/>
    <w:tmpl w:val="8FC899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0736E52"/>
    <w:multiLevelType w:val="hybridMultilevel"/>
    <w:tmpl w:val="07327BD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678A608E"/>
    <w:multiLevelType w:val="hybridMultilevel"/>
    <w:tmpl w:val="D10435A0"/>
    <w:lvl w:ilvl="0" w:tplc="040C0001">
      <w:start w:val="1"/>
      <w:numFmt w:val="bullet"/>
      <w:lvlText w:val=""/>
      <w:lvlJc w:val="left"/>
      <w:pPr>
        <w:ind w:left="1080" w:hanging="360"/>
      </w:pPr>
      <w:rPr>
        <w:rFonts w:hint="default" w:ascii="Symbol" w:hAnsi="Symbol"/>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16" w15:restartNumberingAfterBreak="0">
    <w:nsid w:val="69F8241F"/>
    <w:multiLevelType w:val="hybridMultilevel"/>
    <w:tmpl w:val="C8445FA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69FC499E"/>
    <w:multiLevelType w:val="hybridMultilevel"/>
    <w:tmpl w:val="02D0469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15:restartNumberingAfterBreak="0">
    <w:nsid w:val="708B45B2"/>
    <w:multiLevelType w:val="hybridMultilevel"/>
    <w:tmpl w:val="17A45DB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73D33AC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3"/>
  </w:num>
  <w:num w:numId="2">
    <w:abstractNumId w:val="15"/>
  </w:num>
  <w:num w:numId="3">
    <w:abstractNumId w:val="6"/>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8"/>
  </w:num>
  <w:num w:numId="8">
    <w:abstractNumId w:val="10"/>
  </w:num>
  <w:num w:numId="9">
    <w:abstractNumId w:val="14"/>
  </w:num>
  <w:num w:numId="10">
    <w:abstractNumId w:val="5"/>
  </w:num>
  <w:num w:numId="11">
    <w:abstractNumId w:val="17"/>
  </w:num>
  <w:num w:numId="12">
    <w:abstractNumId w:val="0"/>
  </w:num>
  <w:num w:numId="13">
    <w:abstractNumId w:val="1"/>
  </w:num>
  <w:num w:numId="14">
    <w:abstractNumId w:val="7"/>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
  </w:num>
  <w:num w:numId="18">
    <w:abstractNumId w:val="11"/>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
  </w:num>
  <w:num w:numId="22">
    <w:abstractNumId w:val="18"/>
  </w:num>
  <w:num w:numId="23">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230"/>
  <w:trackRevisions w:val="false"/>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6B84"/>
    <w:rsid w:val="00003602"/>
    <w:rsid w:val="000166D9"/>
    <w:rsid w:val="00032B04"/>
    <w:rsid w:val="0007312B"/>
    <w:rsid w:val="00076D27"/>
    <w:rsid w:val="000875FE"/>
    <w:rsid w:val="00092D14"/>
    <w:rsid w:val="000A7A18"/>
    <w:rsid w:val="000B251E"/>
    <w:rsid w:val="000E456A"/>
    <w:rsid w:val="000E4F7C"/>
    <w:rsid w:val="000F67E1"/>
    <w:rsid w:val="000F72C2"/>
    <w:rsid w:val="001223E1"/>
    <w:rsid w:val="00130110"/>
    <w:rsid w:val="00151033"/>
    <w:rsid w:val="0017295F"/>
    <w:rsid w:val="001A332B"/>
    <w:rsid w:val="001C5301"/>
    <w:rsid w:val="001E3955"/>
    <w:rsid w:val="001E54B0"/>
    <w:rsid w:val="0021179C"/>
    <w:rsid w:val="00216B84"/>
    <w:rsid w:val="00241B40"/>
    <w:rsid w:val="00257A9A"/>
    <w:rsid w:val="002673AD"/>
    <w:rsid w:val="002971DF"/>
    <w:rsid w:val="002D4315"/>
    <w:rsid w:val="002F462A"/>
    <w:rsid w:val="002F5B0C"/>
    <w:rsid w:val="003154E6"/>
    <w:rsid w:val="00325D2B"/>
    <w:rsid w:val="00333AFF"/>
    <w:rsid w:val="0034215D"/>
    <w:rsid w:val="00342D8E"/>
    <w:rsid w:val="00356660"/>
    <w:rsid w:val="00372AC2"/>
    <w:rsid w:val="00380F26"/>
    <w:rsid w:val="00383115"/>
    <w:rsid w:val="003A77FA"/>
    <w:rsid w:val="003B6760"/>
    <w:rsid w:val="003D408F"/>
    <w:rsid w:val="003E3814"/>
    <w:rsid w:val="003F7385"/>
    <w:rsid w:val="0040728B"/>
    <w:rsid w:val="00411224"/>
    <w:rsid w:val="004219DA"/>
    <w:rsid w:val="004265CC"/>
    <w:rsid w:val="004340B3"/>
    <w:rsid w:val="0046003A"/>
    <w:rsid w:val="0046560B"/>
    <w:rsid w:val="00470DFB"/>
    <w:rsid w:val="0047639C"/>
    <w:rsid w:val="0048240C"/>
    <w:rsid w:val="00491EC0"/>
    <w:rsid w:val="00494F90"/>
    <w:rsid w:val="00496B56"/>
    <w:rsid w:val="004B0301"/>
    <w:rsid w:val="004D542E"/>
    <w:rsid w:val="004E7B77"/>
    <w:rsid w:val="0050338C"/>
    <w:rsid w:val="00505254"/>
    <w:rsid w:val="00514182"/>
    <w:rsid w:val="0052143F"/>
    <w:rsid w:val="005368F5"/>
    <w:rsid w:val="00551B18"/>
    <w:rsid w:val="00551F0A"/>
    <w:rsid w:val="005702A4"/>
    <w:rsid w:val="00572FB4"/>
    <w:rsid w:val="00577D6E"/>
    <w:rsid w:val="005A0380"/>
    <w:rsid w:val="005B2F05"/>
    <w:rsid w:val="005E1BCA"/>
    <w:rsid w:val="005F703D"/>
    <w:rsid w:val="006163EE"/>
    <w:rsid w:val="00624DC4"/>
    <w:rsid w:val="0063720A"/>
    <w:rsid w:val="00653D13"/>
    <w:rsid w:val="00654649"/>
    <w:rsid w:val="00664E77"/>
    <w:rsid w:val="00670C36"/>
    <w:rsid w:val="00671752"/>
    <w:rsid w:val="0068415B"/>
    <w:rsid w:val="006967B2"/>
    <w:rsid w:val="006E03D4"/>
    <w:rsid w:val="006F304C"/>
    <w:rsid w:val="0071522D"/>
    <w:rsid w:val="00725A57"/>
    <w:rsid w:val="007365B7"/>
    <w:rsid w:val="00740F64"/>
    <w:rsid w:val="0076026A"/>
    <w:rsid w:val="0076567E"/>
    <w:rsid w:val="00774D48"/>
    <w:rsid w:val="007843AA"/>
    <w:rsid w:val="007A0150"/>
    <w:rsid w:val="007A5B71"/>
    <w:rsid w:val="007A6CD8"/>
    <w:rsid w:val="007E2AD7"/>
    <w:rsid w:val="00814504"/>
    <w:rsid w:val="0081755E"/>
    <w:rsid w:val="00817D6F"/>
    <w:rsid w:val="008252B8"/>
    <w:rsid w:val="00834989"/>
    <w:rsid w:val="0084663A"/>
    <w:rsid w:val="00851DA8"/>
    <w:rsid w:val="00871489"/>
    <w:rsid w:val="008905DC"/>
    <w:rsid w:val="0089190F"/>
    <w:rsid w:val="008B76F7"/>
    <w:rsid w:val="008C6179"/>
    <w:rsid w:val="008C64D6"/>
    <w:rsid w:val="00912BE4"/>
    <w:rsid w:val="00922E28"/>
    <w:rsid w:val="00927A9D"/>
    <w:rsid w:val="00950952"/>
    <w:rsid w:val="009737E7"/>
    <w:rsid w:val="009914E5"/>
    <w:rsid w:val="009A3D81"/>
    <w:rsid w:val="009A4B5E"/>
    <w:rsid w:val="009E2F7F"/>
    <w:rsid w:val="009F6125"/>
    <w:rsid w:val="00A12CAA"/>
    <w:rsid w:val="00A21CBB"/>
    <w:rsid w:val="00A51162"/>
    <w:rsid w:val="00A8463A"/>
    <w:rsid w:val="00AA403B"/>
    <w:rsid w:val="00AB45A3"/>
    <w:rsid w:val="00AB70AF"/>
    <w:rsid w:val="00B12F61"/>
    <w:rsid w:val="00B13372"/>
    <w:rsid w:val="00B30715"/>
    <w:rsid w:val="00B74C4B"/>
    <w:rsid w:val="00B87F2B"/>
    <w:rsid w:val="00BC283D"/>
    <w:rsid w:val="00BE7274"/>
    <w:rsid w:val="00C27C86"/>
    <w:rsid w:val="00C3308A"/>
    <w:rsid w:val="00C449B8"/>
    <w:rsid w:val="00C46F13"/>
    <w:rsid w:val="00C90B66"/>
    <w:rsid w:val="00CB321A"/>
    <w:rsid w:val="00CC0941"/>
    <w:rsid w:val="00CF1D14"/>
    <w:rsid w:val="00D0774F"/>
    <w:rsid w:val="00D12456"/>
    <w:rsid w:val="00D208EB"/>
    <w:rsid w:val="00D2730C"/>
    <w:rsid w:val="00D30ACA"/>
    <w:rsid w:val="00D94ACE"/>
    <w:rsid w:val="00D95A4A"/>
    <w:rsid w:val="00DB3CF7"/>
    <w:rsid w:val="00DE4903"/>
    <w:rsid w:val="00DE65C9"/>
    <w:rsid w:val="00E0152E"/>
    <w:rsid w:val="00E11F37"/>
    <w:rsid w:val="00E1290A"/>
    <w:rsid w:val="00E139C7"/>
    <w:rsid w:val="00E31395"/>
    <w:rsid w:val="00E5190E"/>
    <w:rsid w:val="00E51A5C"/>
    <w:rsid w:val="00E54F83"/>
    <w:rsid w:val="00E62674"/>
    <w:rsid w:val="00E64DB7"/>
    <w:rsid w:val="00E74911"/>
    <w:rsid w:val="00E82389"/>
    <w:rsid w:val="00E87F82"/>
    <w:rsid w:val="00EA09FA"/>
    <w:rsid w:val="00EA6712"/>
    <w:rsid w:val="00EC6D50"/>
    <w:rsid w:val="00EF170C"/>
    <w:rsid w:val="00EF3EDC"/>
    <w:rsid w:val="00F02E80"/>
    <w:rsid w:val="00F10A4D"/>
    <w:rsid w:val="00F249AD"/>
    <w:rsid w:val="00F27D29"/>
    <w:rsid w:val="00F35558"/>
    <w:rsid w:val="00F54D1F"/>
    <w:rsid w:val="00F56083"/>
    <w:rsid w:val="00F65085"/>
    <w:rsid w:val="00F65F61"/>
    <w:rsid w:val="00F67AD6"/>
    <w:rsid w:val="00FA6392"/>
    <w:rsid w:val="00FA7034"/>
    <w:rsid w:val="00FB034D"/>
    <w:rsid w:val="00FD4BC2"/>
    <w:rsid w:val="00FF376F"/>
    <w:rsid w:val="28B912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DF0F06"/>
  <w15:docId w15:val="{75DC37EF-6FEA-42C4-910C-7734D2F41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03D4"/>
  </w:style>
  <w:style w:type="paragraph" w:styleId="Titre1">
    <w:name w:val="heading 1"/>
    <w:basedOn w:val="Normal"/>
    <w:next w:val="Normal"/>
    <w:link w:val="Titre1Car"/>
    <w:uiPriority w:val="9"/>
    <w:qFormat/>
    <w:rsid w:val="00216B84"/>
    <w:pPr>
      <w:keepNext/>
      <w:keepLines/>
      <w:numPr>
        <w:numId w:val="4"/>
      </w:numPr>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16B84"/>
    <w:pPr>
      <w:keepNext/>
      <w:keepLines/>
      <w:numPr>
        <w:ilvl w:val="1"/>
        <w:numId w:val="4"/>
      </w:numPr>
      <w:spacing w:before="200" w:after="0"/>
      <w:outlineLvl w:val="1"/>
    </w:pPr>
    <w:rPr>
      <w:rFonts w:asciiTheme="majorHAnsi" w:hAnsiTheme="majorHAnsi"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EC6D50"/>
    <w:pPr>
      <w:keepNext/>
      <w:keepLines/>
      <w:numPr>
        <w:ilvl w:val="2"/>
        <w:numId w:val="4"/>
      </w:numPr>
      <w:spacing w:before="200" w:after="0"/>
      <w:outlineLvl w:val="2"/>
    </w:pPr>
    <w:rPr>
      <w:rFonts w:asciiTheme="majorHAnsi" w:hAnsiTheme="majorHAnsi" w:eastAsiaTheme="majorEastAsia" w:cstheme="majorBidi"/>
      <w:b/>
      <w:bCs/>
      <w:color w:val="4F81BD" w:themeColor="accent1"/>
    </w:rPr>
  </w:style>
  <w:style w:type="paragraph" w:styleId="Titre4">
    <w:name w:val="heading 4"/>
    <w:basedOn w:val="Normal"/>
    <w:next w:val="Normal"/>
    <w:link w:val="Titre4Car"/>
    <w:uiPriority w:val="9"/>
    <w:semiHidden/>
    <w:unhideWhenUsed/>
    <w:qFormat/>
    <w:rsid w:val="00EC6D50"/>
    <w:pPr>
      <w:keepNext/>
      <w:keepLines/>
      <w:numPr>
        <w:ilvl w:val="3"/>
        <w:numId w:val="4"/>
      </w:numPr>
      <w:spacing w:before="200" w:after="0"/>
      <w:outlineLvl w:val="3"/>
    </w:pPr>
    <w:rPr>
      <w:rFonts w:asciiTheme="majorHAnsi" w:hAnsiTheme="majorHAnsi" w:eastAsiaTheme="majorEastAsia" w:cstheme="majorBidi"/>
      <w:b/>
      <w:bCs/>
      <w:i/>
      <w:iCs/>
      <w:color w:val="4F81BD" w:themeColor="accent1"/>
    </w:rPr>
  </w:style>
  <w:style w:type="paragraph" w:styleId="Titre5">
    <w:name w:val="heading 5"/>
    <w:basedOn w:val="Normal"/>
    <w:next w:val="Normal"/>
    <w:link w:val="Titre5Car"/>
    <w:uiPriority w:val="9"/>
    <w:semiHidden/>
    <w:unhideWhenUsed/>
    <w:qFormat/>
    <w:rsid w:val="00EC6D50"/>
    <w:pPr>
      <w:keepNext/>
      <w:keepLines/>
      <w:numPr>
        <w:ilvl w:val="4"/>
        <w:numId w:val="4"/>
      </w:numPr>
      <w:spacing w:before="200" w:after="0"/>
      <w:outlineLvl w:val="4"/>
    </w:pPr>
    <w:rPr>
      <w:rFonts w:asciiTheme="majorHAnsi" w:hAnsiTheme="majorHAnsi" w:eastAsiaTheme="majorEastAsia" w:cstheme="majorBidi"/>
      <w:color w:val="243F60" w:themeColor="accent1" w:themeShade="7F"/>
    </w:rPr>
  </w:style>
  <w:style w:type="paragraph" w:styleId="Titre6">
    <w:name w:val="heading 6"/>
    <w:basedOn w:val="Normal"/>
    <w:next w:val="Normal"/>
    <w:link w:val="Titre6Car"/>
    <w:uiPriority w:val="9"/>
    <w:semiHidden/>
    <w:unhideWhenUsed/>
    <w:qFormat/>
    <w:rsid w:val="00EC6D50"/>
    <w:pPr>
      <w:keepNext/>
      <w:keepLines/>
      <w:numPr>
        <w:ilvl w:val="5"/>
        <w:numId w:val="4"/>
      </w:numPr>
      <w:spacing w:before="200" w:after="0"/>
      <w:outlineLvl w:val="5"/>
    </w:pPr>
    <w:rPr>
      <w:rFonts w:asciiTheme="majorHAnsi" w:hAnsiTheme="majorHAnsi" w:eastAsiaTheme="majorEastAsia" w:cstheme="majorBidi"/>
      <w:i/>
      <w:iCs/>
      <w:color w:val="243F60" w:themeColor="accent1" w:themeShade="7F"/>
    </w:rPr>
  </w:style>
  <w:style w:type="paragraph" w:styleId="Titre7">
    <w:name w:val="heading 7"/>
    <w:basedOn w:val="Normal"/>
    <w:next w:val="Normal"/>
    <w:link w:val="Titre7Car"/>
    <w:uiPriority w:val="9"/>
    <w:semiHidden/>
    <w:unhideWhenUsed/>
    <w:qFormat/>
    <w:rsid w:val="00EC6D50"/>
    <w:pPr>
      <w:keepNext/>
      <w:keepLines/>
      <w:numPr>
        <w:ilvl w:val="6"/>
        <w:numId w:val="4"/>
      </w:numPr>
      <w:spacing w:before="200" w:after="0"/>
      <w:outlineLvl w:val="6"/>
    </w:pPr>
    <w:rPr>
      <w:rFonts w:asciiTheme="majorHAnsi" w:hAnsiTheme="majorHAnsi" w:eastAsiaTheme="majorEastAsia" w:cstheme="majorBidi"/>
      <w:i/>
      <w:iCs/>
      <w:color w:val="404040" w:themeColor="text1" w:themeTint="BF"/>
    </w:rPr>
  </w:style>
  <w:style w:type="paragraph" w:styleId="Titre8">
    <w:name w:val="heading 8"/>
    <w:basedOn w:val="Normal"/>
    <w:next w:val="Normal"/>
    <w:link w:val="Titre8Car"/>
    <w:uiPriority w:val="9"/>
    <w:semiHidden/>
    <w:unhideWhenUsed/>
    <w:qFormat/>
    <w:rsid w:val="00EC6D50"/>
    <w:pPr>
      <w:keepNext/>
      <w:keepLines/>
      <w:numPr>
        <w:ilvl w:val="7"/>
        <w:numId w:val="4"/>
      </w:numPr>
      <w:spacing w:before="200" w:after="0"/>
      <w:outlineLvl w:val="7"/>
    </w:pPr>
    <w:rPr>
      <w:rFonts w:asciiTheme="majorHAnsi" w:hAnsiTheme="majorHAnsi" w:eastAsiaTheme="majorEastAsia"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EC6D50"/>
    <w:pPr>
      <w:keepNext/>
      <w:keepLines/>
      <w:numPr>
        <w:ilvl w:val="8"/>
        <w:numId w:val="4"/>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216B84"/>
    <w:pPr>
      <w:tabs>
        <w:tab w:val="center" w:pos="4536"/>
        <w:tab w:val="right" w:pos="9072"/>
      </w:tabs>
      <w:spacing w:after="0" w:line="240" w:lineRule="auto"/>
    </w:pPr>
  </w:style>
  <w:style w:type="character" w:styleId="En-tteCar" w:customStyle="1">
    <w:name w:val="En-tête Car"/>
    <w:basedOn w:val="Policepardfaut"/>
    <w:link w:val="En-tte"/>
    <w:uiPriority w:val="99"/>
    <w:rsid w:val="00216B84"/>
  </w:style>
  <w:style w:type="paragraph" w:styleId="Pieddepage">
    <w:name w:val="footer"/>
    <w:basedOn w:val="Normal"/>
    <w:link w:val="PieddepageCar"/>
    <w:uiPriority w:val="99"/>
    <w:unhideWhenUsed/>
    <w:rsid w:val="00216B84"/>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216B84"/>
  </w:style>
  <w:style w:type="paragraph" w:styleId="Titre">
    <w:name w:val="Title"/>
    <w:basedOn w:val="Normal"/>
    <w:next w:val="Normal"/>
    <w:link w:val="TitreCar"/>
    <w:uiPriority w:val="10"/>
    <w:qFormat/>
    <w:rsid w:val="00216B84"/>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reCar" w:customStyle="1">
    <w:name w:val="Titre Car"/>
    <w:basedOn w:val="Policepardfaut"/>
    <w:link w:val="Titre"/>
    <w:uiPriority w:val="10"/>
    <w:rsid w:val="00216B84"/>
    <w:rPr>
      <w:rFonts w:asciiTheme="majorHAnsi" w:hAnsiTheme="majorHAnsi" w:eastAsiaTheme="majorEastAsia" w:cstheme="majorBidi"/>
      <w:color w:val="17365D" w:themeColor="text2" w:themeShade="BF"/>
      <w:spacing w:val="5"/>
      <w:kern w:val="28"/>
      <w:sz w:val="52"/>
      <w:szCs w:val="52"/>
    </w:rPr>
  </w:style>
  <w:style w:type="character" w:styleId="Titre1Car" w:customStyle="1">
    <w:name w:val="Titre 1 Car"/>
    <w:basedOn w:val="Policepardfaut"/>
    <w:link w:val="Titre1"/>
    <w:uiPriority w:val="9"/>
    <w:rsid w:val="00216B84"/>
    <w:rPr>
      <w:rFonts w:asciiTheme="majorHAnsi" w:hAnsiTheme="majorHAnsi" w:eastAsiaTheme="majorEastAsia"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216B84"/>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216B84"/>
    <w:rPr>
      <w:rFonts w:ascii="Tahoma" w:hAnsi="Tahoma" w:cs="Tahoma"/>
      <w:sz w:val="16"/>
      <w:szCs w:val="16"/>
    </w:rPr>
  </w:style>
  <w:style w:type="character" w:styleId="Titre2Car" w:customStyle="1">
    <w:name w:val="Titre 2 Car"/>
    <w:basedOn w:val="Policepardfaut"/>
    <w:link w:val="Titre2"/>
    <w:uiPriority w:val="9"/>
    <w:rsid w:val="00216B84"/>
    <w:rPr>
      <w:rFonts w:asciiTheme="majorHAnsi" w:hAnsiTheme="majorHAnsi" w:eastAsiaTheme="majorEastAsia" w:cstheme="majorBidi"/>
      <w:b/>
      <w:bCs/>
      <w:color w:val="4F81BD" w:themeColor="accent1"/>
      <w:sz w:val="26"/>
      <w:szCs w:val="26"/>
    </w:rPr>
  </w:style>
  <w:style w:type="paragraph" w:styleId="Paragraphedeliste">
    <w:name w:val="List Paragraph"/>
    <w:basedOn w:val="Normal"/>
    <w:uiPriority w:val="34"/>
    <w:qFormat/>
    <w:rsid w:val="00216B84"/>
    <w:pPr>
      <w:ind w:left="720"/>
      <w:contextualSpacing/>
    </w:pPr>
  </w:style>
  <w:style w:type="paragraph" w:styleId="Sansinterligne">
    <w:name w:val="No Spacing"/>
    <w:uiPriority w:val="1"/>
    <w:qFormat/>
    <w:rsid w:val="00572FB4"/>
    <w:pPr>
      <w:spacing w:after="0" w:line="240" w:lineRule="auto"/>
    </w:pPr>
  </w:style>
  <w:style w:type="character" w:styleId="Titre3Car" w:customStyle="1">
    <w:name w:val="Titre 3 Car"/>
    <w:basedOn w:val="Policepardfaut"/>
    <w:link w:val="Titre3"/>
    <w:uiPriority w:val="9"/>
    <w:rsid w:val="00EC6D50"/>
    <w:rPr>
      <w:rFonts w:asciiTheme="majorHAnsi" w:hAnsiTheme="majorHAnsi" w:eastAsiaTheme="majorEastAsia" w:cstheme="majorBidi"/>
      <w:b/>
      <w:bCs/>
      <w:color w:val="4F81BD" w:themeColor="accent1"/>
    </w:rPr>
  </w:style>
  <w:style w:type="character" w:styleId="Titre4Car" w:customStyle="1">
    <w:name w:val="Titre 4 Car"/>
    <w:basedOn w:val="Policepardfaut"/>
    <w:link w:val="Titre4"/>
    <w:uiPriority w:val="9"/>
    <w:semiHidden/>
    <w:rsid w:val="00EC6D50"/>
    <w:rPr>
      <w:rFonts w:asciiTheme="majorHAnsi" w:hAnsiTheme="majorHAnsi" w:eastAsiaTheme="majorEastAsia" w:cstheme="majorBidi"/>
      <w:b/>
      <w:bCs/>
      <w:i/>
      <w:iCs/>
      <w:color w:val="4F81BD" w:themeColor="accent1"/>
    </w:rPr>
  </w:style>
  <w:style w:type="character" w:styleId="Titre5Car" w:customStyle="1">
    <w:name w:val="Titre 5 Car"/>
    <w:basedOn w:val="Policepardfaut"/>
    <w:link w:val="Titre5"/>
    <w:uiPriority w:val="9"/>
    <w:semiHidden/>
    <w:rsid w:val="00EC6D50"/>
    <w:rPr>
      <w:rFonts w:asciiTheme="majorHAnsi" w:hAnsiTheme="majorHAnsi" w:eastAsiaTheme="majorEastAsia" w:cstheme="majorBidi"/>
      <w:color w:val="243F60" w:themeColor="accent1" w:themeShade="7F"/>
    </w:rPr>
  </w:style>
  <w:style w:type="character" w:styleId="Titre6Car" w:customStyle="1">
    <w:name w:val="Titre 6 Car"/>
    <w:basedOn w:val="Policepardfaut"/>
    <w:link w:val="Titre6"/>
    <w:uiPriority w:val="9"/>
    <w:semiHidden/>
    <w:rsid w:val="00EC6D50"/>
    <w:rPr>
      <w:rFonts w:asciiTheme="majorHAnsi" w:hAnsiTheme="majorHAnsi" w:eastAsiaTheme="majorEastAsia" w:cstheme="majorBidi"/>
      <w:i/>
      <w:iCs/>
      <w:color w:val="243F60" w:themeColor="accent1" w:themeShade="7F"/>
    </w:rPr>
  </w:style>
  <w:style w:type="character" w:styleId="Titre7Car" w:customStyle="1">
    <w:name w:val="Titre 7 Car"/>
    <w:basedOn w:val="Policepardfaut"/>
    <w:link w:val="Titre7"/>
    <w:uiPriority w:val="9"/>
    <w:semiHidden/>
    <w:rsid w:val="00EC6D50"/>
    <w:rPr>
      <w:rFonts w:asciiTheme="majorHAnsi" w:hAnsiTheme="majorHAnsi" w:eastAsiaTheme="majorEastAsia" w:cstheme="majorBidi"/>
      <w:i/>
      <w:iCs/>
      <w:color w:val="404040" w:themeColor="text1" w:themeTint="BF"/>
    </w:rPr>
  </w:style>
  <w:style w:type="character" w:styleId="Titre8Car" w:customStyle="1">
    <w:name w:val="Titre 8 Car"/>
    <w:basedOn w:val="Policepardfaut"/>
    <w:link w:val="Titre8"/>
    <w:uiPriority w:val="9"/>
    <w:semiHidden/>
    <w:rsid w:val="00EC6D50"/>
    <w:rPr>
      <w:rFonts w:asciiTheme="majorHAnsi" w:hAnsiTheme="majorHAnsi" w:eastAsiaTheme="majorEastAsia" w:cstheme="majorBidi"/>
      <w:color w:val="404040" w:themeColor="text1" w:themeTint="BF"/>
      <w:sz w:val="20"/>
      <w:szCs w:val="20"/>
    </w:rPr>
  </w:style>
  <w:style w:type="character" w:styleId="Titre9Car" w:customStyle="1">
    <w:name w:val="Titre 9 Car"/>
    <w:basedOn w:val="Policepardfaut"/>
    <w:link w:val="Titre9"/>
    <w:uiPriority w:val="9"/>
    <w:semiHidden/>
    <w:rsid w:val="00EC6D50"/>
    <w:rPr>
      <w:rFonts w:asciiTheme="majorHAnsi" w:hAnsiTheme="majorHAnsi" w:eastAsiaTheme="majorEastAsia" w:cstheme="majorBidi"/>
      <w:i/>
      <w:iCs/>
      <w:color w:val="404040" w:themeColor="text1" w:themeTint="BF"/>
      <w:sz w:val="20"/>
      <w:szCs w:val="20"/>
    </w:rPr>
  </w:style>
  <w:style w:type="paragraph" w:styleId="Default" w:customStyle="1">
    <w:name w:val="Default"/>
    <w:rsid w:val="003B6760"/>
    <w:pPr>
      <w:autoSpaceDE w:val="0"/>
      <w:autoSpaceDN w:val="0"/>
      <w:adjustRightInd w:val="0"/>
      <w:spacing w:after="0" w:line="240" w:lineRule="auto"/>
    </w:pPr>
    <w:rPr>
      <w:rFonts w:ascii="Arial" w:hAnsi="Arial" w:cs="Arial"/>
      <w:color w:val="000000"/>
      <w:sz w:val="24"/>
      <w:szCs w:val="24"/>
    </w:rPr>
  </w:style>
  <w:style w:type="character" w:styleId="Rfrenceintense">
    <w:name w:val="Intense Reference"/>
    <w:basedOn w:val="Policepardfaut"/>
    <w:uiPriority w:val="32"/>
    <w:qFormat/>
    <w:rsid w:val="006163EE"/>
    <w:rPr>
      <w:b/>
      <w:bCs/>
      <w:smallCaps/>
      <w:color w:val="C0504D" w:themeColor="accent2"/>
      <w:spacing w:val="5"/>
      <w:u w:val="single"/>
    </w:rPr>
  </w:style>
  <w:style w:type="table" w:styleId="Grilledutableau">
    <w:name w:val="Table Grid"/>
    <w:basedOn w:val="TableauNormal"/>
    <w:uiPriority w:val="59"/>
    <w:rsid w:val="009A4B5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11" w:customStyle="1">
    <w:name w:val="Liste claire - Accent 11"/>
    <w:basedOn w:val="TableauNormal"/>
    <w:uiPriority w:val="61"/>
    <w:rsid w:val="00A12CAA"/>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paragraph" w:styleId="Citationintense">
    <w:name w:val="Intense Quote"/>
    <w:basedOn w:val="Normal"/>
    <w:next w:val="Normal"/>
    <w:link w:val="CitationintenseCar"/>
    <w:uiPriority w:val="30"/>
    <w:qFormat/>
    <w:rsid w:val="00FF376F"/>
    <w:pPr>
      <w:pBdr>
        <w:bottom w:val="single" w:color="4F81BD" w:themeColor="accent1" w:sz="4" w:space="4"/>
      </w:pBdr>
      <w:spacing w:before="200" w:after="280"/>
      <w:ind w:left="936" w:right="936"/>
    </w:pPr>
    <w:rPr>
      <w:b/>
      <w:bCs/>
      <w:i/>
      <w:iCs/>
      <w:color w:val="4F81BD" w:themeColor="accent1"/>
    </w:rPr>
  </w:style>
  <w:style w:type="character" w:styleId="CitationintenseCar" w:customStyle="1">
    <w:name w:val="Citation intense Car"/>
    <w:basedOn w:val="Policepardfaut"/>
    <w:link w:val="Citationintense"/>
    <w:uiPriority w:val="30"/>
    <w:rsid w:val="00FF376F"/>
    <w:rPr>
      <w:b/>
      <w:bCs/>
      <w:i/>
      <w:iCs/>
      <w:color w:val="4F81BD" w:themeColor="accent1"/>
    </w:rPr>
  </w:style>
  <w:style w:type="character" w:styleId="Rfrencelgre">
    <w:name w:val="Subtle Reference"/>
    <w:basedOn w:val="Policepardfaut"/>
    <w:uiPriority w:val="31"/>
    <w:qFormat/>
    <w:rsid w:val="007A5B71"/>
    <w:rPr>
      <w:smallCaps/>
      <w:color w:val="C0504D" w:themeColor="accent2"/>
      <w:u w:val="single"/>
    </w:rPr>
  </w:style>
  <w:style w:type="table" w:styleId="Trameclaire-Accent11" w:customStyle="1">
    <w:name w:val="Trame claire - Accent 11"/>
    <w:basedOn w:val="TableauNormal"/>
    <w:uiPriority w:val="60"/>
    <w:rsid w:val="0076567E"/>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claire-Accent11" w:customStyle="1">
    <w:name w:val="Grille claire - Accent 11"/>
    <w:basedOn w:val="TableauNormal"/>
    <w:uiPriority w:val="62"/>
    <w:rsid w:val="0076567E"/>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Tramemoyenne1-Accent11" w:customStyle="1">
    <w:name w:val="Trame moyenne 1 - Accent 11"/>
    <w:basedOn w:val="TableauNormal"/>
    <w:uiPriority w:val="63"/>
    <w:rsid w:val="0076567E"/>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2-Accent11" w:customStyle="1">
    <w:name w:val="Trame moyenne 2 - Accent 11"/>
    <w:basedOn w:val="TableauNormal"/>
    <w:uiPriority w:val="64"/>
    <w:rsid w:val="007E2AD7"/>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Listeclaire-Accent12" w:customStyle="1">
    <w:name w:val="Liste claire - Accent 12"/>
    <w:basedOn w:val="TableauNormal"/>
    <w:uiPriority w:val="61"/>
    <w:rsid w:val="00E51A5C"/>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character" w:styleId="Accentuationintense">
    <w:name w:val="Intense Emphasis"/>
    <w:basedOn w:val="Policepardfaut"/>
    <w:uiPriority w:val="21"/>
    <w:qFormat/>
    <w:rsid w:val="00E51A5C"/>
    <w:rPr>
      <w:b/>
      <w:bCs/>
      <w:i/>
      <w:iCs/>
      <w:color w:val="4F81BD" w:themeColor="accent1"/>
    </w:rPr>
  </w:style>
  <w:style w:type="table" w:styleId="Listeclaire-Accent13" w:customStyle="1">
    <w:name w:val="Liste claire - Accent 13"/>
    <w:basedOn w:val="TableauNormal"/>
    <w:uiPriority w:val="61"/>
    <w:rsid w:val="00E51A5C"/>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541666">
      <w:bodyDiv w:val="1"/>
      <w:marLeft w:val="0"/>
      <w:marRight w:val="0"/>
      <w:marTop w:val="0"/>
      <w:marBottom w:val="0"/>
      <w:divBdr>
        <w:top w:val="none" w:sz="0" w:space="0" w:color="auto"/>
        <w:left w:val="none" w:sz="0" w:space="0" w:color="auto"/>
        <w:bottom w:val="none" w:sz="0" w:space="0" w:color="auto"/>
        <w:right w:val="none" w:sz="0" w:space="0" w:color="auto"/>
      </w:divBdr>
    </w:div>
    <w:div w:id="899365128">
      <w:bodyDiv w:val="1"/>
      <w:marLeft w:val="0"/>
      <w:marRight w:val="0"/>
      <w:marTop w:val="0"/>
      <w:marBottom w:val="0"/>
      <w:divBdr>
        <w:top w:val="none" w:sz="0" w:space="0" w:color="auto"/>
        <w:left w:val="none" w:sz="0" w:space="0" w:color="auto"/>
        <w:bottom w:val="none" w:sz="0" w:space="0" w:color="auto"/>
        <w:right w:val="none" w:sz="0" w:space="0" w:color="auto"/>
      </w:divBdr>
    </w:div>
    <w:div w:id="1411582306">
      <w:bodyDiv w:val="1"/>
      <w:marLeft w:val="0"/>
      <w:marRight w:val="0"/>
      <w:marTop w:val="0"/>
      <w:marBottom w:val="0"/>
      <w:divBdr>
        <w:top w:val="none" w:sz="0" w:space="0" w:color="auto"/>
        <w:left w:val="none" w:sz="0" w:space="0" w:color="auto"/>
        <w:bottom w:val="none" w:sz="0" w:space="0" w:color="auto"/>
        <w:right w:val="none" w:sz="0" w:space="0" w:color="auto"/>
      </w:divBdr>
    </w:div>
    <w:div w:id="172402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jpeg" Id="rId13" /><Relationship Type="http://schemas.openxmlformats.org/officeDocument/2006/relationships/image" Target="media/image11.png" Id="rId18" /><Relationship Type="http://schemas.openxmlformats.org/officeDocument/2006/relationships/styles" Target="styles.xml" Id="rId3" /><Relationship Type="http://schemas.openxmlformats.org/officeDocument/2006/relationships/image" Target="media/image14.png" Id="rId21"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image" Target="media/image10.png"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image" Target="media/image9.png" Id="rId16" /><Relationship Type="http://schemas.openxmlformats.org/officeDocument/2006/relationships/image" Target="media/image13.png"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image" Target="media/image8.png" Id="rId15" /><Relationship Type="http://schemas.openxmlformats.org/officeDocument/2006/relationships/footer" Target="footer1.xml" Id="rId23" /><Relationship Type="http://schemas.openxmlformats.org/officeDocument/2006/relationships/image" Target="media/image3.png" Id="rId10" /><Relationship Type="http://schemas.openxmlformats.org/officeDocument/2006/relationships/image" Target="media/image12.png"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header" Target="header1.xml" Id="rId22" /><Relationship Type="http://schemas.openxmlformats.org/officeDocument/2006/relationships/glossaryDocument" Target="/word/glossary/document.xml" Id="R48a84200ee944a1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b775b51-d517-4577-ab5d-c47e1992a710}"/>
      </w:docPartPr>
      <w:docPartBody>
        <w:p w14:paraId="28B9123B">
          <w:r>
            <w:rPr>
              <w:rStyle w:val="PlaceholderText"/>
            </w:rPr>
            <w:t/>
          </w:r>
        </w:p>
      </w:docPartBody>
    </w:docPart>
  </w:docParts>
</w:glossaryDocument>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A9CEC-7992-4E2F-8B37-3204BE4C179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Benjamin</dc:creator>
  <lastModifiedBy>Benjamin Gravouil</lastModifiedBy>
  <revision>6</revision>
  <lastPrinted>2016-09-12T09:28:00.0000000Z</lastPrinted>
  <dcterms:created xsi:type="dcterms:W3CDTF">2016-09-12T09:28:00.0000000Z</dcterms:created>
  <dcterms:modified xsi:type="dcterms:W3CDTF">2021-10-20T11:59:46.0731435Z</dcterms:modified>
</coreProperties>
</file>